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2019</w:t>
      </w:r>
      <w:r>
        <w:rPr>
          <w:rFonts w:hint="eastAsia" w:ascii="仿宋_GB2312" w:eastAsia="仿宋_GB2312"/>
          <w:b/>
          <w:sz w:val="36"/>
          <w:szCs w:val="36"/>
        </w:rPr>
        <w:t>年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龙游县</w:t>
      </w:r>
      <w:r>
        <w:rPr>
          <w:rFonts w:hint="eastAsia" w:ascii="仿宋_GB2312" w:eastAsia="仿宋_GB2312"/>
          <w:b/>
          <w:sz w:val="36"/>
          <w:szCs w:val="36"/>
        </w:rPr>
        <w:t>公开招聘卫生专业技术人员计划表</w:t>
      </w:r>
    </w:p>
    <w:tbl>
      <w:tblPr>
        <w:tblStyle w:val="8"/>
        <w:tblW w:w="109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042"/>
        <w:gridCol w:w="629"/>
        <w:gridCol w:w="1252"/>
        <w:gridCol w:w="2049"/>
        <w:gridCol w:w="2519"/>
        <w:gridCol w:w="734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ascii="仿宋_GB2312" w:eastAsia="仿宋_GB2312" w:cs="宋体"/>
                <w:b/>
                <w:bCs/>
                <w:kern w:val="0"/>
                <w:sz w:val="20"/>
              </w:rPr>
              <w:t>单位名称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需求岗位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需求数量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可报考毕业专业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执业资格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仿宋_GB2312" w:eastAsia="仿宋_GB2312"/>
                <w:sz w:val="20"/>
              </w:rPr>
              <w:t>人民医院（21名）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感染</w:t>
            </w:r>
            <w:r>
              <w:rPr>
                <w:rFonts w:hint="eastAsia" w:ascii="仿宋_GB2312" w:eastAsia="仿宋_GB2312" w:cs="Times New Roman"/>
                <w:sz w:val="20"/>
              </w:rPr>
              <w:t>科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内科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/>
            <w:r>
              <w:rPr>
                <w:rFonts w:ascii="仿宋_GB2312" w:eastAsia="仿宋_GB2312" w:cs="宋体"/>
                <w:sz w:val="20"/>
              </w:rPr>
              <w:t>2018年1月1日以后毕业的全日制普通高校本科及以上学历执业资格不限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麻醉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临床医学、麻醉学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麻醉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内科（内分泌）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内科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/>
                <w:sz w:val="20"/>
              </w:rPr>
              <w:t>在二甲及以上医院从事内分泌工作满两年，需提供单位工作证明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儿科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0"/>
              </w:rPr>
              <w:t>临床医学</w:t>
            </w:r>
            <w:r>
              <w:rPr>
                <w:rFonts w:ascii="仿宋_GB2312" w:eastAsia="仿宋_GB2312" w:cs="Times New Roman"/>
                <w:sz w:val="20"/>
              </w:rPr>
              <w:t>、儿科学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儿科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/>
                <w:sz w:val="20"/>
                <w:szCs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骨科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中医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中医学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</w:t>
            </w:r>
            <w:r>
              <w:rPr>
                <w:rFonts w:ascii="仿宋_GB2312" w:eastAsia="仿宋_GB2312" w:cs="宋体"/>
                <w:kern w:val="0"/>
                <w:sz w:val="20"/>
              </w:rPr>
              <w:t>中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</w:t>
            </w:r>
            <w:r>
              <w:rPr>
                <w:rFonts w:ascii="仿宋_GB2312" w:eastAsia="仿宋_GB2312" w:cs="宋体"/>
                <w:kern w:val="0"/>
                <w:sz w:val="20"/>
              </w:rPr>
              <w:t>中医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中医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营养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临床医学、临床营养、或与营养相关专业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药剂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全日制大专及以上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药学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药士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病理技术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全日制</w:t>
            </w:r>
            <w:r>
              <w:rPr>
                <w:rFonts w:hint="eastAsia" w:ascii="仿宋_GB2312" w:eastAsia="仿宋_GB2312" w:cs="Times New Roman"/>
                <w:sz w:val="20"/>
              </w:rPr>
              <w:t>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临床医学、医学检验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护理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  <w:r>
              <w:rPr>
                <w:rFonts w:ascii="仿宋_GB2312" w:eastAsia="仿宋_GB2312" w:cs="Times New Roman"/>
                <w:sz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护理（含所有医学类护理）</w:t>
            </w:r>
            <w:r>
              <w:rPr>
                <w:rFonts w:ascii="仿宋_GB2312" w:eastAsia="仿宋_GB2312" w:cs="宋体"/>
                <w:kern w:val="0"/>
                <w:sz w:val="20"/>
              </w:rPr>
              <w:t>、助产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执业护士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2019年全日制普通高校大专及以上应届毕业生执业资格不限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中医院</w:t>
            </w:r>
          </w:p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（9名）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麻醉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临床医学、麻醉学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执业范围：外科</w:t>
            </w:r>
            <w:r>
              <w:rPr>
                <w:rFonts w:ascii="仿宋_GB2312" w:eastAsia="仿宋_GB2312" w:cs="宋体"/>
                <w:kern w:val="0"/>
                <w:sz w:val="20"/>
              </w:rPr>
              <w:t>、麻醉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sz w:val="20"/>
              </w:rPr>
              <w:t>2018年1月1日以后毕业的全日制普通高校本科及以上学历执业资格不限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B超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临床医学、临床医学（医学诊断方向）、医学影像学、医学影像诊断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医学影像与放射治疗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病理诊断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临床医学、病理学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执业范围：医学检验病理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皮肤科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临床医学、中医学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执业医师或执业</w:t>
            </w:r>
            <w:r>
              <w:rPr>
                <w:rFonts w:ascii="仿宋_GB2312" w:eastAsia="仿宋_GB2312" w:cs="宋体"/>
                <w:kern w:val="0"/>
                <w:sz w:val="20"/>
              </w:rPr>
              <w:t>中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医师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</w:t>
            </w:r>
            <w:r>
              <w:rPr>
                <w:rFonts w:ascii="仿宋_GB2312" w:eastAsia="仿宋_GB2312" w:cs="宋体"/>
                <w:kern w:val="0"/>
                <w:sz w:val="20"/>
              </w:rPr>
              <w:t>: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临床</w:t>
            </w:r>
            <w:r>
              <w:rPr>
                <w:rFonts w:ascii="仿宋_GB2312" w:eastAsia="仿宋_GB2312" w:cs="宋体"/>
                <w:kern w:val="0"/>
                <w:sz w:val="20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中医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执业范围：皮肤病与性病</w:t>
            </w:r>
            <w:r>
              <w:rPr>
                <w:rFonts w:ascii="仿宋_GB2312" w:eastAsia="仿宋_GB2312" w:cs="宋体"/>
                <w:kern w:val="0"/>
                <w:sz w:val="20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中医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妇产科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临床医学、</w:t>
            </w:r>
            <w:r>
              <w:rPr>
                <w:rFonts w:ascii="仿宋_GB2312" w:eastAsia="仿宋_GB2312" w:cs="宋体"/>
                <w:kern w:val="0"/>
                <w:sz w:val="20"/>
              </w:rPr>
              <w:t>妇产科学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执业类别:临床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执业范围：</w:t>
            </w:r>
            <w:r>
              <w:rPr>
                <w:rFonts w:ascii="仿宋_GB2312" w:eastAsia="仿宋_GB2312" w:cs="宋体"/>
                <w:kern w:val="0"/>
                <w:sz w:val="20"/>
              </w:rPr>
              <w:t>妇产科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药剂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本科</w:t>
            </w:r>
            <w:r>
              <w:rPr>
                <w:rFonts w:hint="eastAsia" w:ascii="仿宋_GB2312" w:eastAsia="仿宋_GB2312" w:cs="Times New Roman"/>
                <w:sz w:val="20"/>
              </w:rPr>
              <w:t>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中</w:t>
            </w:r>
            <w:r>
              <w:rPr>
                <w:rFonts w:hint="eastAsia" w:ascii="仿宋_GB2312" w:eastAsia="仿宋_GB2312" w:cs="Times New Roman"/>
                <w:sz w:val="20"/>
              </w:rPr>
              <w:t>药学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中</w:t>
            </w:r>
            <w:r>
              <w:rPr>
                <w:rFonts w:hint="eastAsia" w:ascii="仿宋_GB2312" w:eastAsia="仿宋_GB2312"/>
                <w:sz w:val="20"/>
              </w:rPr>
              <w:t>药师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sz w:val="20"/>
              </w:rPr>
              <w:t>2018年1月1日以后毕业的全日制普通高校本科及以上学历执业资格不限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护理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护理（含所有医学类护理）</w:t>
            </w:r>
            <w:r>
              <w:rPr>
                <w:rFonts w:hint="eastAsia" w:ascii="仿宋_GB2312" w:eastAsia="仿宋_GB2312" w:cs="Times New Roman"/>
                <w:sz w:val="20"/>
              </w:rPr>
              <w:t>、助产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执业护士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不限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2019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年全日制普通高校大专及以上应届毕业生执业资格不限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妇幼保健计划生育服务中心（2名）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麻醉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eastAsia="zh-CN" w:bidi="ar-SA"/>
              </w:rPr>
              <w:t>全日制大专</w:t>
            </w: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临床医学、麻醉学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lang w:bidi="ar-SA"/>
              </w:rPr>
              <w:t>执业医师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lang w:bidi="ar-SA"/>
              </w:rPr>
              <w:t>执业类别:临床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lang w:bidi="ar-SA"/>
              </w:rPr>
              <w:t>执业范围：外科、麻醉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不限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 w:cs="宋体"/>
                <w:sz w:val="20"/>
                <w:szCs w:val="20"/>
                <w:lang w:bidi="ar-SA"/>
              </w:rPr>
              <w:t>全日制本科及以上学历执业资格不限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 w:cs="仿宋"/>
                <w:sz w:val="20"/>
                <w:szCs w:val="20"/>
                <w:lang w:bidi="ar-SA"/>
              </w:rPr>
              <w:t>妇科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eastAsia="仿宋_GB2312" w:cs="仿宋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大专及以上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仿宋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临床医学、妇产科学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执业医师</w:t>
            </w:r>
          </w:p>
          <w:p>
            <w:pPr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执业类别：临床；</w:t>
            </w:r>
          </w:p>
          <w:p>
            <w:pPr>
              <w:jc w:val="center"/>
              <w:rPr>
                <w:rFonts w:hint="eastAsia" w:ascii="仿宋_GB2312" w:eastAsia="仿宋_GB2312" w:cs="仿宋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执业范围：妇产科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"/>
                <w:sz w:val="20"/>
                <w:szCs w:val="20"/>
                <w:lang w:bidi="ar-SA"/>
              </w:rPr>
            </w:pPr>
            <w:r>
              <w:rPr>
                <w:rFonts w:hint="eastAsia" w:ascii="仿宋_GB2312" w:eastAsia="仿宋_GB2312" w:cs="Times New Roman"/>
                <w:sz w:val="20"/>
                <w:lang w:bidi="ar-SA"/>
              </w:rPr>
              <w:t>女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疾控中心（2名）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预防医学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全日制本科及以上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预防医学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执业医师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执业类别</w:t>
            </w:r>
            <w:r>
              <w:rPr>
                <w:rFonts w:ascii="仿宋_GB2312" w:eastAsia="仿宋_GB2312" w:cs="宋体"/>
                <w:kern w:val="0"/>
                <w:sz w:val="20"/>
              </w:rPr>
              <w:t>：公卫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执业范围</w:t>
            </w:r>
            <w:r>
              <w:rPr>
                <w:rFonts w:ascii="仿宋_GB2312" w:eastAsia="仿宋_GB2312" w:cs="宋体"/>
                <w:kern w:val="0"/>
                <w:sz w:val="20"/>
              </w:rPr>
              <w:t>：公卫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需野外工作，适合男性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ascii="仿宋_GB2312" w:eastAsia="仿宋_GB2312" w:cs="宋体"/>
                <w:sz w:val="20"/>
              </w:rPr>
              <w:t>2018年1月1日以后毕业的全日制普通高校本科及以上学历执业资格不限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检验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全日制大专及以上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卫生检验与检疫技术、卫生检验与检疫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检验士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基层医疗卫生单位（32名）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9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 w:ascii="仿宋_GB2312" w:eastAsia="仿宋_GB2312" w:cs="宋体"/>
                <w:kern w:val="0"/>
                <w:sz w:val="20"/>
              </w:rPr>
              <w:t>临床医学、全科医学、医士、西医士、社区医士、社区医学、社区医疗、内科学</w:t>
            </w:r>
            <w:r>
              <w:rPr>
                <w:rFonts w:ascii="仿宋_GB2312" w:eastAsia="仿宋_GB2312" w:cs="宋体"/>
                <w:kern w:val="0"/>
                <w:sz w:val="20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妇产科学</w:t>
            </w:r>
          </w:p>
        </w:tc>
        <w:tc>
          <w:tcPr>
            <w:tcW w:w="2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执业助理医师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不限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ascii="仿宋_GB2312" w:eastAsia="仿宋_GB2312" w:cs="宋体"/>
                <w:kern w:val="0"/>
                <w:sz w:val="20"/>
              </w:rPr>
              <w:t>全日制大专及以上学历执业资格不限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公共卫生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临床医学、全科医学</w:t>
            </w:r>
            <w:r>
              <w:rPr>
                <w:rFonts w:ascii="仿宋_GB2312" w:eastAsia="仿宋_GB2312" w:cs="宋体"/>
                <w:kern w:val="0"/>
                <w:sz w:val="20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0"/>
              </w:rPr>
              <w:t>公共卫生、预防医学</w:t>
            </w:r>
          </w:p>
        </w:tc>
        <w:tc>
          <w:tcPr>
            <w:tcW w:w="2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中医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中医学</w:t>
            </w:r>
            <w:r>
              <w:rPr>
                <w:rFonts w:ascii="仿宋_GB2312" w:eastAsia="仿宋_GB2312" w:cs="Times New Roman"/>
                <w:sz w:val="20"/>
              </w:rPr>
              <w:t>、中西医结合、中西医临床医学</w:t>
            </w:r>
          </w:p>
        </w:tc>
        <w:tc>
          <w:tcPr>
            <w:tcW w:w="2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影像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临床医学、临床医学（医学诊断方向）、医学影像学、医学影像诊断</w:t>
            </w:r>
          </w:p>
        </w:tc>
        <w:tc>
          <w:tcPr>
            <w:tcW w:w="2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护理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8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护理（含所有医学类护理）、助产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执业护士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检验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临床检验、医学检验、医学检验技术</w:t>
            </w:r>
            <w:r>
              <w:rPr>
                <w:rFonts w:ascii="仿宋_GB2312" w:eastAsia="仿宋_GB2312" w:cs="Times New Roman"/>
                <w:sz w:val="20"/>
              </w:rPr>
              <w:t>、卫生检验与检疫技术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检验士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Times New Roman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</w:t>
            </w:r>
            <w:r>
              <w:rPr>
                <w:rFonts w:ascii="仿宋_GB2312" w:eastAsia="仿宋_GB2312" w:cs="Times New Roman"/>
                <w:sz w:val="20"/>
              </w:rPr>
              <w:t>剂1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药学、中药学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药士、中药士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_GB2312" w:eastAsia="仿宋_GB2312" w:cs="Times New Roman"/>
                <w:sz w:val="20"/>
              </w:rPr>
              <w:t>男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药剂2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大专及以上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药学、中药学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0"/>
              </w:rPr>
            </w:pPr>
            <w:r>
              <w:rPr>
                <w:rFonts w:hint="eastAsia" w:ascii="仿宋_GB2312" w:eastAsia="仿宋_GB2312" w:cs="Times New Roman"/>
                <w:sz w:val="20"/>
              </w:rPr>
              <w:t>药士、中药士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_GB2312" w:eastAsia="仿宋_GB2312" w:cs="Times New Roman"/>
                <w:sz w:val="20"/>
              </w:rPr>
              <w:t>不限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合计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0"/>
              </w:rPr>
            </w:pPr>
            <w:r>
              <w:rPr>
                <w:rFonts w:ascii="仿宋_GB2312" w:eastAsia="仿宋_GB2312" w:cs="Times New Roman"/>
                <w:sz w:val="20"/>
              </w:rPr>
              <w:t>66</w:t>
            </w:r>
          </w:p>
        </w:tc>
        <w:tc>
          <w:tcPr>
            <w:tcW w:w="8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sz w:val="20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8" w:right="1361" w:bottom="1247" w:left="1304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0"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BF01B03"/>
    <w:rsid w:val="26B3625D"/>
    <w:rsid w:val="2BCA48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4622</Words>
  <Characters>4893</Characters>
  <Lines>597</Lines>
  <Paragraphs>344</Paragraphs>
  <ScaleCrop>false</ScaleCrop>
  <LinksUpToDate>false</LinksUpToDate>
  <CharactersWithSpaces>4983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wuweihong</cp:lastModifiedBy>
  <cp:lastPrinted>2019-06-03T09:42:00Z</cp:lastPrinted>
  <dcterms:modified xsi:type="dcterms:W3CDTF">2019-06-03T12:13:42Z</dcterms:modified>
  <dc:title>龙游县2016年公开招考卫生专业技术人员公告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