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B507" w14:textId="77777777" w:rsidR="00D94AA4" w:rsidRDefault="004D3E1C">
      <w:pPr>
        <w:rPr>
          <w:rFonts w:ascii="黑体" w:eastAsia="黑体" w:hAnsi="黑体" w:cs="黑体"/>
          <w:sz w:val="32"/>
          <w:szCs w:val="32"/>
        </w:rPr>
      </w:pPr>
      <w:r>
        <w:rPr>
          <w:rFonts w:ascii="黑体" w:eastAsia="黑体" w:hAnsi="黑体" w:cs="黑体" w:hint="eastAsia"/>
          <w:sz w:val="32"/>
          <w:szCs w:val="32"/>
        </w:rPr>
        <w:t>附件一</w:t>
      </w:r>
    </w:p>
    <w:p w14:paraId="58E19672" w14:textId="77777777" w:rsidR="00D94AA4" w:rsidRDefault="004D3E1C">
      <w:pPr>
        <w:ind w:firstLineChars="200" w:firstLine="640"/>
        <w:jc w:val="center"/>
      </w:pPr>
      <w:r>
        <w:rPr>
          <w:rFonts w:ascii="黑体" w:eastAsia="黑体" w:hAnsi="黑体" w:cs="黑体" w:hint="eastAsia"/>
          <w:sz w:val="32"/>
          <w:szCs w:val="32"/>
        </w:rPr>
        <w:t>招聘岗位信息表</w:t>
      </w:r>
    </w:p>
    <w:tbl>
      <w:tblPr>
        <w:tblW w:w="14146" w:type="dxa"/>
        <w:jc w:val="center"/>
        <w:tblLayout w:type="fixed"/>
        <w:tblCellMar>
          <w:left w:w="0" w:type="dxa"/>
          <w:right w:w="0" w:type="dxa"/>
        </w:tblCellMar>
        <w:tblLook w:val="04A0" w:firstRow="1" w:lastRow="0" w:firstColumn="1" w:lastColumn="0" w:noHBand="0" w:noVBand="1"/>
      </w:tblPr>
      <w:tblGrid>
        <w:gridCol w:w="1129"/>
        <w:gridCol w:w="1181"/>
        <w:gridCol w:w="806"/>
        <w:gridCol w:w="938"/>
        <w:gridCol w:w="2194"/>
        <w:gridCol w:w="975"/>
        <w:gridCol w:w="4936"/>
        <w:gridCol w:w="1987"/>
      </w:tblGrid>
      <w:tr w:rsidR="00D94AA4" w14:paraId="6C2B3A89" w14:textId="77777777">
        <w:trPr>
          <w:cantSplit/>
          <w:trHeight w:val="83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58980" w14:textId="77777777" w:rsidR="00D94AA4" w:rsidRDefault="004D3E1C">
            <w:pPr>
              <w:widowControl/>
              <w:jc w:val="center"/>
              <w:textAlignment w:val="center"/>
              <w:rPr>
                <w:rFonts w:ascii="宋体" w:hAnsi="宋体" w:cs="黑体"/>
                <w:color w:val="000000"/>
                <w:sz w:val="24"/>
                <w:szCs w:val="24"/>
              </w:rPr>
            </w:pPr>
            <w:r>
              <w:rPr>
                <w:rFonts w:ascii="宋体" w:hAnsi="宋体" w:cs="黑体" w:hint="eastAsia"/>
                <w:color w:val="000000"/>
                <w:kern w:val="0"/>
                <w:sz w:val="24"/>
                <w:szCs w:val="24"/>
                <w:lang w:bidi="ar"/>
              </w:rPr>
              <w:t>招聘单位</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8D788" w14:textId="77777777" w:rsidR="00D94AA4" w:rsidRDefault="004D3E1C">
            <w:pPr>
              <w:widowControl/>
              <w:jc w:val="center"/>
              <w:textAlignment w:val="center"/>
              <w:rPr>
                <w:rFonts w:ascii="宋体" w:hAnsi="宋体" w:cs="黑体"/>
                <w:color w:val="000000"/>
                <w:sz w:val="24"/>
                <w:szCs w:val="24"/>
              </w:rPr>
            </w:pPr>
            <w:r>
              <w:rPr>
                <w:rFonts w:ascii="宋体" w:hAnsi="宋体" w:cs="黑体" w:hint="eastAsia"/>
                <w:color w:val="000000"/>
                <w:kern w:val="0"/>
                <w:sz w:val="24"/>
                <w:szCs w:val="24"/>
                <w:lang w:bidi="ar"/>
              </w:rPr>
              <w:t>岗位</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142B1" w14:textId="77777777" w:rsidR="00D94AA4" w:rsidRDefault="004D3E1C">
            <w:pPr>
              <w:widowControl/>
              <w:jc w:val="center"/>
              <w:textAlignment w:val="center"/>
              <w:rPr>
                <w:rFonts w:ascii="宋体" w:hAnsi="宋体" w:cs="黑体"/>
                <w:color w:val="000000"/>
                <w:sz w:val="24"/>
                <w:szCs w:val="24"/>
              </w:rPr>
            </w:pPr>
            <w:r>
              <w:rPr>
                <w:rFonts w:ascii="宋体" w:hAnsi="宋体" w:cs="黑体" w:hint="eastAsia"/>
                <w:color w:val="000000"/>
                <w:kern w:val="0"/>
                <w:sz w:val="24"/>
                <w:szCs w:val="24"/>
                <w:lang w:bidi="ar"/>
              </w:rPr>
              <w:t>人数</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8424F" w14:textId="77777777" w:rsidR="00D94AA4" w:rsidRDefault="004D3E1C">
            <w:pPr>
              <w:widowControl/>
              <w:jc w:val="center"/>
              <w:textAlignment w:val="center"/>
              <w:rPr>
                <w:rFonts w:ascii="宋体" w:hAnsi="宋体" w:cs="黑体"/>
                <w:color w:val="000000"/>
                <w:sz w:val="24"/>
                <w:szCs w:val="24"/>
              </w:rPr>
            </w:pPr>
            <w:r>
              <w:rPr>
                <w:rFonts w:ascii="宋体" w:hAnsi="宋体" w:cs="黑体" w:hint="eastAsia"/>
                <w:color w:val="000000"/>
                <w:kern w:val="0"/>
                <w:sz w:val="24"/>
                <w:szCs w:val="24"/>
                <w:lang w:bidi="ar"/>
              </w:rPr>
              <w:t>学历要求</w:t>
            </w:r>
          </w:p>
        </w:tc>
        <w:tc>
          <w:tcPr>
            <w:tcW w:w="21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4D1E1" w14:textId="77777777" w:rsidR="00D94AA4" w:rsidRDefault="004D3E1C">
            <w:pPr>
              <w:widowControl/>
              <w:jc w:val="center"/>
              <w:textAlignment w:val="center"/>
              <w:rPr>
                <w:rFonts w:ascii="宋体" w:hAnsi="宋体" w:cs="黑体"/>
                <w:color w:val="000000"/>
                <w:sz w:val="24"/>
                <w:szCs w:val="24"/>
              </w:rPr>
            </w:pPr>
            <w:r>
              <w:rPr>
                <w:rFonts w:ascii="宋体" w:hAnsi="宋体" w:cs="黑体" w:hint="eastAsia"/>
                <w:color w:val="000000"/>
                <w:kern w:val="0"/>
                <w:sz w:val="24"/>
                <w:szCs w:val="24"/>
                <w:lang w:bidi="ar"/>
              </w:rPr>
              <w:t>专业要求</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474FD" w14:textId="77777777" w:rsidR="00D94AA4" w:rsidRDefault="004D3E1C">
            <w:pPr>
              <w:widowControl/>
              <w:jc w:val="center"/>
              <w:textAlignment w:val="center"/>
              <w:rPr>
                <w:rFonts w:ascii="宋体" w:hAnsi="宋体" w:cs="黑体"/>
                <w:color w:val="000000"/>
                <w:sz w:val="24"/>
                <w:szCs w:val="24"/>
              </w:rPr>
            </w:pPr>
            <w:r>
              <w:rPr>
                <w:rFonts w:ascii="宋体" w:hAnsi="宋体" w:cs="黑体" w:hint="eastAsia"/>
                <w:color w:val="000000"/>
                <w:kern w:val="0"/>
                <w:sz w:val="24"/>
                <w:szCs w:val="24"/>
                <w:lang w:bidi="ar"/>
              </w:rPr>
              <w:t>年龄要求</w:t>
            </w:r>
          </w:p>
        </w:tc>
        <w:tc>
          <w:tcPr>
            <w:tcW w:w="4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8D5FD" w14:textId="77777777" w:rsidR="00D94AA4" w:rsidRDefault="004D3E1C">
            <w:pPr>
              <w:widowControl/>
              <w:jc w:val="center"/>
              <w:textAlignment w:val="center"/>
              <w:rPr>
                <w:rFonts w:ascii="宋体" w:hAnsi="宋体" w:cs="黑体"/>
                <w:color w:val="000000"/>
                <w:sz w:val="24"/>
                <w:szCs w:val="24"/>
              </w:rPr>
            </w:pPr>
            <w:r>
              <w:rPr>
                <w:rFonts w:ascii="宋体" w:hAnsi="宋体" w:cs="黑体" w:hint="eastAsia"/>
                <w:color w:val="000000"/>
                <w:kern w:val="0"/>
                <w:sz w:val="24"/>
                <w:szCs w:val="24"/>
                <w:lang w:bidi="ar"/>
              </w:rPr>
              <w:t>其他资格条件</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64112" w14:textId="77777777" w:rsidR="00D94AA4" w:rsidRDefault="004D3E1C">
            <w:pPr>
              <w:widowControl/>
              <w:jc w:val="center"/>
              <w:textAlignment w:val="center"/>
              <w:rPr>
                <w:rFonts w:ascii="宋体" w:hAnsi="宋体" w:cs="黑体"/>
                <w:color w:val="000000"/>
                <w:kern w:val="0"/>
                <w:sz w:val="24"/>
                <w:szCs w:val="24"/>
                <w:lang w:bidi="ar"/>
              </w:rPr>
            </w:pPr>
            <w:r>
              <w:rPr>
                <w:rFonts w:ascii="宋体" w:hAnsi="宋体" w:cs="黑体" w:hint="eastAsia"/>
                <w:color w:val="000000"/>
                <w:kern w:val="0"/>
                <w:sz w:val="24"/>
                <w:szCs w:val="24"/>
                <w:lang w:bidi="ar"/>
              </w:rPr>
              <w:t>备注</w:t>
            </w:r>
          </w:p>
        </w:tc>
      </w:tr>
      <w:tr w:rsidR="00D94AA4" w14:paraId="6489F816" w14:textId="77777777">
        <w:trPr>
          <w:cantSplit/>
          <w:trHeight w:val="2211"/>
          <w:jc w:val="center"/>
        </w:trPr>
        <w:tc>
          <w:tcPr>
            <w:tcW w:w="112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171824B"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宁波湾区开发集团有限责任公司本部</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06013"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成本控制</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270CD"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E2F48"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本科及以上</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8A995"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土木工程、工程管理、工程造价</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3E9D75"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40周岁及以下</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B73A9"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1.要求熟悉工程全过程造价管理，能够熟练运用各类专业软件；</w:t>
            </w:r>
          </w:p>
          <w:p w14:paraId="4800F249"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2.要求具有5年及以上企事业单位或建设单位造价管理工作经历；</w:t>
            </w:r>
          </w:p>
          <w:p w14:paraId="675BB6D4"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3.要求具有相关专业中级及以上职称并具备注册类造价工程师执业资格；</w:t>
            </w:r>
          </w:p>
          <w:p w14:paraId="4481DAD3"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4.具有相关专业高级职称者优先。</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4BB80" w14:textId="77777777" w:rsidR="00D94AA4" w:rsidRDefault="00D94AA4">
            <w:pPr>
              <w:widowControl/>
              <w:snapToGrid w:val="0"/>
              <w:jc w:val="left"/>
              <w:textAlignment w:val="center"/>
              <w:rPr>
                <w:rFonts w:ascii="宋体" w:hAnsi="宋体" w:cs="仿宋_GB2312"/>
                <w:color w:val="000000"/>
                <w:kern w:val="0"/>
                <w:sz w:val="24"/>
                <w:szCs w:val="24"/>
                <w:lang w:bidi="ar"/>
              </w:rPr>
            </w:pPr>
          </w:p>
        </w:tc>
      </w:tr>
      <w:tr w:rsidR="00D94AA4" w14:paraId="7CA2A92B" w14:textId="77777777">
        <w:trPr>
          <w:cantSplit/>
          <w:trHeight w:val="3026"/>
          <w:jc w:val="center"/>
        </w:trPr>
        <w:tc>
          <w:tcPr>
            <w:tcW w:w="1129"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F54FD" w14:textId="77777777" w:rsidR="00D94AA4" w:rsidRDefault="00D94AA4">
            <w:pPr>
              <w:snapToGrid w:val="0"/>
              <w:jc w:val="center"/>
              <w:textAlignment w:val="center"/>
              <w:rPr>
                <w:rFonts w:ascii="宋体" w:hAnsi="宋体" w:cs="仿宋_GB2312"/>
                <w:color w:val="000000"/>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C1E17"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会计</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B2A54"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3A76A"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本科及以上</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A719D"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财务管理、会计学、</w:t>
            </w:r>
            <w:proofErr w:type="gramStart"/>
            <w:r>
              <w:rPr>
                <w:rFonts w:ascii="宋体" w:hAnsi="宋体" w:cs="仿宋_GB2312" w:hint="eastAsia"/>
                <w:color w:val="000000"/>
                <w:kern w:val="0"/>
                <w:sz w:val="24"/>
                <w:szCs w:val="24"/>
                <w:lang w:bidi="ar"/>
              </w:rPr>
              <w:t>审计学</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56149"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40周岁及以下</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211C6"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1.要求熟悉财经法规、会计、审计、税务等相关知识并能熟练运用，能够熟练掌握会计核算、财务管理、成本核算、财务分析等相关知识与方法，能独立完成财务分析报告；</w:t>
            </w:r>
          </w:p>
          <w:p w14:paraId="0B60B41F"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2.要求具有5年及以上会计从业工作经历；</w:t>
            </w:r>
          </w:p>
          <w:p w14:paraId="17EABEEA"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3.要求具有中级会计师及以上职称；</w:t>
            </w:r>
          </w:p>
          <w:p w14:paraId="23AACC95"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4.具有相关大、中型国有企业工作经历者优先。</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74518" w14:textId="77777777" w:rsidR="00D94AA4" w:rsidRDefault="00D94AA4">
            <w:pPr>
              <w:widowControl/>
              <w:snapToGrid w:val="0"/>
              <w:jc w:val="left"/>
              <w:textAlignment w:val="center"/>
              <w:rPr>
                <w:rFonts w:ascii="宋体" w:hAnsi="宋体" w:cs="仿宋_GB2312"/>
                <w:color w:val="000000"/>
                <w:kern w:val="0"/>
                <w:sz w:val="24"/>
                <w:szCs w:val="24"/>
                <w:lang w:bidi="ar"/>
              </w:rPr>
            </w:pPr>
          </w:p>
        </w:tc>
      </w:tr>
      <w:tr w:rsidR="00D94AA4" w14:paraId="786B7949" w14:textId="77777777">
        <w:trPr>
          <w:cantSplit/>
          <w:trHeight w:val="1743"/>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0D5B4" w14:textId="77777777" w:rsidR="00D94AA4" w:rsidRDefault="004D3E1C">
            <w:pPr>
              <w:widowControl/>
              <w:snapToGrid w:val="0"/>
              <w:jc w:val="center"/>
              <w:textAlignment w:val="center"/>
              <w:rPr>
                <w:rFonts w:ascii="宋体" w:hAnsi="宋体" w:cs="仿宋_GB2312"/>
                <w:color w:val="000000"/>
                <w:sz w:val="24"/>
                <w:szCs w:val="24"/>
              </w:rPr>
            </w:pPr>
            <w:proofErr w:type="gramStart"/>
            <w:r>
              <w:rPr>
                <w:rFonts w:ascii="宋体" w:hAnsi="宋体" w:cs="仿宋_GB2312" w:hint="eastAsia"/>
                <w:color w:val="000000"/>
                <w:kern w:val="0"/>
                <w:sz w:val="24"/>
                <w:szCs w:val="24"/>
                <w:lang w:bidi="ar"/>
              </w:rPr>
              <w:lastRenderedPageBreak/>
              <w:t>宁波蓝湾开发</w:t>
            </w:r>
            <w:proofErr w:type="gramEnd"/>
            <w:r>
              <w:rPr>
                <w:rFonts w:ascii="宋体" w:hAnsi="宋体" w:cs="仿宋_GB2312" w:hint="eastAsia"/>
                <w:color w:val="000000"/>
                <w:kern w:val="0"/>
                <w:sz w:val="24"/>
                <w:szCs w:val="24"/>
                <w:lang w:bidi="ar"/>
              </w:rPr>
              <w:t>服务有限公司</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31043"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财务管理</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3CB2E"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692AE"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本科及以上</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5F76D"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财务管理、会计学、</w:t>
            </w:r>
            <w:proofErr w:type="gramStart"/>
            <w:r>
              <w:rPr>
                <w:rFonts w:ascii="宋体" w:hAnsi="宋体" w:cs="仿宋_GB2312" w:hint="eastAsia"/>
                <w:color w:val="000000"/>
                <w:kern w:val="0"/>
                <w:sz w:val="24"/>
                <w:szCs w:val="24"/>
                <w:lang w:bidi="ar"/>
              </w:rPr>
              <w:t>审计学</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1DEC0"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35周岁及以下</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B3089"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1.要求熟练运用常用财务管理软件；</w:t>
            </w:r>
          </w:p>
          <w:p w14:paraId="4321C7DE"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2.要求具有企事业单位、大型生产经营性企业3年及以上财务工作经历；</w:t>
            </w:r>
          </w:p>
          <w:p w14:paraId="01FD7029"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3.具有中级及以上会计师职称者优先。</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48692" w14:textId="77777777" w:rsidR="00D94AA4" w:rsidRDefault="00D94AA4">
            <w:pPr>
              <w:widowControl/>
              <w:snapToGrid w:val="0"/>
              <w:jc w:val="left"/>
              <w:textAlignment w:val="center"/>
              <w:rPr>
                <w:rFonts w:ascii="宋体" w:hAnsi="宋体" w:cs="仿宋_GB2312"/>
                <w:color w:val="000000"/>
                <w:kern w:val="0"/>
                <w:sz w:val="24"/>
                <w:szCs w:val="24"/>
                <w:lang w:bidi="ar"/>
              </w:rPr>
            </w:pPr>
          </w:p>
        </w:tc>
      </w:tr>
      <w:tr w:rsidR="00D94AA4" w14:paraId="69223B9C" w14:textId="77777777">
        <w:trPr>
          <w:cantSplit/>
          <w:trHeight w:val="2340"/>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8EC2A" w14:textId="77777777" w:rsidR="00D94AA4" w:rsidRDefault="00D94AA4">
            <w:pPr>
              <w:snapToGrid w:val="0"/>
              <w:jc w:val="center"/>
              <w:rPr>
                <w:rFonts w:ascii="宋体" w:hAnsi="宋体" w:cs="仿宋_GB2312"/>
                <w:color w:val="000000"/>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8F0D5"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法</w:t>
            </w:r>
            <w:proofErr w:type="gramStart"/>
            <w:r>
              <w:rPr>
                <w:rFonts w:ascii="宋体" w:hAnsi="宋体" w:cs="仿宋_GB2312" w:hint="eastAsia"/>
                <w:color w:val="000000"/>
                <w:kern w:val="0"/>
                <w:sz w:val="24"/>
                <w:szCs w:val="24"/>
                <w:lang w:bidi="ar"/>
              </w:rPr>
              <w:t>务</w:t>
            </w:r>
            <w:proofErr w:type="gramEnd"/>
            <w:r>
              <w:rPr>
                <w:rFonts w:ascii="宋体" w:hAnsi="宋体" w:cs="仿宋_GB2312" w:hint="eastAsia"/>
                <w:color w:val="000000"/>
                <w:kern w:val="0"/>
                <w:sz w:val="24"/>
                <w:szCs w:val="24"/>
                <w:lang w:bidi="ar"/>
              </w:rPr>
              <w:t>管理</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BF299"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69B8A"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本科及以上</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9F3AC"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法学类</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5CE98"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35周岁及以下</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39780" w14:textId="77777777" w:rsidR="00D94AA4" w:rsidRDefault="004D3E1C">
            <w:pPr>
              <w:widowControl/>
              <w:snapToGrid w:val="0"/>
              <w:jc w:val="left"/>
              <w:textAlignment w:val="center"/>
              <w:rPr>
                <w:rFonts w:ascii="宋体" w:hAnsi="宋体"/>
                <w:sz w:val="24"/>
                <w:szCs w:val="24"/>
              </w:rPr>
            </w:pPr>
            <w:r>
              <w:rPr>
                <w:rFonts w:ascii="宋体" w:hAnsi="宋体" w:cs="仿宋_GB2312" w:hint="eastAsia"/>
                <w:color w:val="000000"/>
                <w:kern w:val="0"/>
                <w:sz w:val="24"/>
                <w:szCs w:val="24"/>
                <w:lang w:bidi="ar"/>
              </w:rPr>
              <w:t>1.要求能够配合法</w:t>
            </w:r>
            <w:proofErr w:type="gramStart"/>
            <w:r>
              <w:rPr>
                <w:rFonts w:ascii="宋体" w:hAnsi="宋体" w:cs="仿宋_GB2312" w:hint="eastAsia"/>
                <w:color w:val="000000"/>
                <w:kern w:val="0"/>
                <w:sz w:val="24"/>
                <w:szCs w:val="24"/>
                <w:lang w:bidi="ar"/>
              </w:rPr>
              <w:t>务</w:t>
            </w:r>
            <w:proofErr w:type="gramEnd"/>
            <w:r>
              <w:rPr>
                <w:rFonts w:ascii="宋体" w:hAnsi="宋体" w:cs="仿宋_GB2312" w:hint="eastAsia"/>
                <w:color w:val="000000"/>
                <w:kern w:val="0"/>
                <w:sz w:val="24"/>
                <w:szCs w:val="24"/>
                <w:lang w:bidi="ar"/>
              </w:rPr>
              <w:t>做好公司合同管理工作，需对合同法及相关法律知识有一定积累，且具备较强的文字表达能力，能够服从岗位调配适应办公室基础性工作，具备较强的抗压能力；</w:t>
            </w:r>
          </w:p>
          <w:p w14:paraId="20B7F420" w14:textId="77777777" w:rsidR="00D94AA4" w:rsidRDefault="004D3E1C">
            <w:pPr>
              <w:widowControl/>
              <w:snapToGrid w:val="0"/>
              <w:jc w:val="left"/>
              <w:textAlignment w:val="center"/>
              <w:rPr>
                <w:rFonts w:ascii="宋体" w:hAnsi="宋体"/>
                <w:sz w:val="24"/>
                <w:szCs w:val="24"/>
              </w:rPr>
            </w:pPr>
            <w:r>
              <w:rPr>
                <w:rFonts w:ascii="宋体" w:hAnsi="宋体" w:cs="仿宋_GB2312" w:hint="eastAsia"/>
                <w:color w:val="000000"/>
                <w:kern w:val="0"/>
                <w:sz w:val="24"/>
                <w:szCs w:val="24"/>
                <w:lang w:bidi="ar"/>
              </w:rPr>
              <w:t>2.要求有1年及以上相关工作经历；</w:t>
            </w:r>
          </w:p>
          <w:p w14:paraId="4C1D3562"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3.要求具备良好的职业道德和敬业精神。</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5CE90" w14:textId="77777777" w:rsidR="00D94AA4" w:rsidRDefault="00D94AA4">
            <w:pPr>
              <w:widowControl/>
              <w:snapToGrid w:val="0"/>
              <w:jc w:val="left"/>
              <w:textAlignment w:val="center"/>
              <w:rPr>
                <w:rFonts w:ascii="宋体" w:hAnsi="宋体" w:cs="仿宋_GB2312"/>
                <w:color w:val="000000"/>
                <w:kern w:val="0"/>
                <w:sz w:val="24"/>
                <w:szCs w:val="24"/>
                <w:lang w:bidi="ar"/>
              </w:rPr>
            </w:pPr>
          </w:p>
        </w:tc>
      </w:tr>
      <w:tr w:rsidR="00D94AA4" w14:paraId="1F8D761E" w14:textId="77777777">
        <w:trPr>
          <w:cantSplit/>
          <w:trHeight w:val="1914"/>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5AC95" w14:textId="77777777" w:rsidR="00D94AA4" w:rsidRDefault="00D94AA4">
            <w:pPr>
              <w:snapToGrid w:val="0"/>
              <w:jc w:val="center"/>
              <w:rPr>
                <w:rFonts w:ascii="宋体" w:hAnsi="宋体" w:cs="仿宋_GB2312"/>
                <w:color w:val="000000"/>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AB2F6"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贸易业务</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0513F"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9BB7A" w14:textId="77777777" w:rsidR="00D94AA4" w:rsidRPr="007A0C30" w:rsidRDefault="004D3E1C">
            <w:pPr>
              <w:widowControl/>
              <w:snapToGrid w:val="0"/>
              <w:jc w:val="center"/>
              <w:textAlignment w:val="center"/>
              <w:rPr>
                <w:rFonts w:ascii="宋体" w:hAnsi="宋体" w:cs="仿宋_GB2312"/>
                <w:color w:val="000000"/>
                <w:sz w:val="24"/>
                <w:szCs w:val="24"/>
              </w:rPr>
            </w:pPr>
            <w:r w:rsidRPr="007A0C30">
              <w:rPr>
                <w:rFonts w:ascii="宋体" w:hAnsi="宋体" w:cs="仿宋_GB2312" w:hint="eastAsia"/>
                <w:color w:val="000000"/>
                <w:kern w:val="0"/>
                <w:sz w:val="24"/>
                <w:szCs w:val="24"/>
                <w:lang w:bidi="ar"/>
              </w:rPr>
              <w:t>本科及以上</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19E5C6" w14:textId="77777777" w:rsidR="00D94AA4" w:rsidRPr="007A0C30" w:rsidRDefault="004D3E1C">
            <w:pPr>
              <w:widowControl/>
              <w:snapToGrid w:val="0"/>
              <w:jc w:val="left"/>
              <w:textAlignment w:val="center"/>
              <w:rPr>
                <w:rFonts w:ascii="宋体" w:hAnsi="宋体" w:cs="仿宋_GB2312"/>
                <w:color w:val="000000"/>
                <w:sz w:val="24"/>
                <w:szCs w:val="24"/>
              </w:rPr>
            </w:pPr>
            <w:r w:rsidRPr="007A0C30">
              <w:rPr>
                <w:rFonts w:ascii="宋体" w:hAnsi="宋体" w:cs="仿宋_GB2312" w:hint="eastAsia"/>
                <w:color w:val="000000"/>
                <w:kern w:val="0"/>
                <w:sz w:val="24"/>
                <w:szCs w:val="24"/>
                <w:lang w:bidi="ar"/>
              </w:rPr>
              <w:t>经济与贸易类、金融学类、物流管理</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0CE71"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35周岁及以下</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CCC5E"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1.要求具备贸易领域专业知识，熟悉物流管理、仓库管理流程；</w:t>
            </w:r>
          </w:p>
          <w:p w14:paraId="07493427"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2.要求具有3年及以上从事物流、贸易以及供应链管理相关工作经历；</w:t>
            </w:r>
          </w:p>
          <w:p w14:paraId="1E627557" w14:textId="77777777" w:rsidR="00D94AA4" w:rsidRDefault="004D3E1C">
            <w:pPr>
              <w:widowControl/>
              <w:snapToGrid w:val="0"/>
              <w:jc w:val="left"/>
              <w:textAlignment w:val="center"/>
              <w:rPr>
                <w:rFonts w:ascii="宋体" w:hAnsi="宋体"/>
                <w:sz w:val="24"/>
                <w:szCs w:val="24"/>
              </w:rPr>
            </w:pPr>
            <w:r>
              <w:rPr>
                <w:rFonts w:ascii="宋体" w:hAnsi="宋体" w:cs="仿宋_GB2312" w:hint="eastAsia"/>
                <w:color w:val="000000"/>
                <w:kern w:val="0"/>
                <w:sz w:val="24"/>
                <w:szCs w:val="24"/>
                <w:lang w:bidi="ar"/>
              </w:rPr>
              <w:t>3.具有进出口大宗商品相关工作经验者优先。</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C54C9" w14:textId="77777777" w:rsidR="00D94AA4" w:rsidRDefault="00D94AA4">
            <w:pPr>
              <w:widowControl/>
              <w:snapToGrid w:val="0"/>
              <w:jc w:val="left"/>
              <w:textAlignment w:val="center"/>
              <w:rPr>
                <w:rFonts w:ascii="宋体" w:hAnsi="宋体" w:cs="仿宋_GB2312"/>
                <w:color w:val="000000"/>
                <w:kern w:val="0"/>
                <w:sz w:val="24"/>
                <w:szCs w:val="24"/>
                <w:lang w:bidi="ar"/>
              </w:rPr>
            </w:pPr>
          </w:p>
        </w:tc>
      </w:tr>
      <w:tr w:rsidR="00D94AA4" w14:paraId="0A775CAC" w14:textId="77777777">
        <w:trPr>
          <w:cantSplit/>
          <w:trHeight w:val="1670"/>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9213C" w14:textId="77777777" w:rsidR="00D94AA4" w:rsidRDefault="00D94AA4">
            <w:pPr>
              <w:snapToGrid w:val="0"/>
              <w:jc w:val="center"/>
              <w:rPr>
                <w:rFonts w:ascii="宋体" w:hAnsi="宋体" w:cs="仿宋_GB2312"/>
                <w:color w:val="000000"/>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CC773"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投资管理</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C59A7"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80B19"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本科及以上</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E9719"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专业不限</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76BD5"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35周岁及以下</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0845F"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1.要求具备较好的金融投资理论基础，了解熟悉投资管理工作流程，具有较强沟通能力，风险责任意识强；</w:t>
            </w:r>
          </w:p>
          <w:p w14:paraId="233320FB"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2.要求具有3年及以上投融资相关工作经历；</w:t>
            </w:r>
          </w:p>
          <w:p w14:paraId="7B85094F"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3.具有银行、券商、保险公司等相关金融机构工作经验者优先。</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30A85" w14:textId="77777777" w:rsidR="00D94AA4" w:rsidRDefault="00D94AA4">
            <w:pPr>
              <w:widowControl/>
              <w:snapToGrid w:val="0"/>
              <w:jc w:val="left"/>
              <w:textAlignment w:val="center"/>
              <w:rPr>
                <w:rFonts w:ascii="宋体" w:hAnsi="宋体" w:cs="仿宋_GB2312"/>
                <w:color w:val="000000"/>
                <w:kern w:val="0"/>
                <w:sz w:val="24"/>
                <w:szCs w:val="24"/>
                <w:lang w:bidi="ar"/>
              </w:rPr>
            </w:pPr>
          </w:p>
        </w:tc>
      </w:tr>
      <w:tr w:rsidR="00D94AA4" w14:paraId="5D017606" w14:textId="77777777">
        <w:trPr>
          <w:cantSplit/>
          <w:trHeight w:val="1316"/>
          <w:jc w:val="center"/>
        </w:trPr>
        <w:tc>
          <w:tcPr>
            <w:tcW w:w="1129"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202AE97C"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lastRenderedPageBreak/>
              <w:t>宁波市</w:t>
            </w:r>
            <w:proofErr w:type="gramStart"/>
            <w:r>
              <w:rPr>
                <w:rFonts w:ascii="宋体" w:hAnsi="宋体" w:cs="仿宋_GB2312" w:hint="eastAsia"/>
                <w:color w:val="000000"/>
                <w:kern w:val="0"/>
                <w:sz w:val="24"/>
                <w:szCs w:val="24"/>
                <w:lang w:bidi="ar"/>
              </w:rPr>
              <w:t>鄞</w:t>
            </w:r>
            <w:proofErr w:type="gramEnd"/>
            <w:r>
              <w:rPr>
                <w:rFonts w:ascii="宋体" w:hAnsi="宋体" w:cs="仿宋_GB2312" w:hint="eastAsia"/>
                <w:color w:val="000000"/>
                <w:kern w:val="0"/>
                <w:sz w:val="24"/>
                <w:szCs w:val="24"/>
                <w:lang w:bidi="ar"/>
              </w:rPr>
              <w:t>州大</w:t>
            </w:r>
            <w:proofErr w:type="gramStart"/>
            <w:r>
              <w:rPr>
                <w:rFonts w:ascii="宋体" w:hAnsi="宋体" w:cs="仿宋_GB2312" w:hint="eastAsia"/>
                <w:color w:val="000000"/>
                <w:kern w:val="0"/>
                <w:sz w:val="24"/>
                <w:szCs w:val="24"/>
                <w:lang w:bidi="ar"/>
              </w:rPr>
              <w:t>嵩</w:t>
            </w:r>
            <w:proofErr w:type="gramEnd"/>
            <w:r>
              <w:rPr>
                <w:rFonts w:ascii="宋体" w:hAnsi="宋体" w:cs="仿宋_GB2312" w:hint="eastAsia"/>
                <w:color w:val="000000"/>
                <w:kern w:val="0"/>
                <w:sz w:val="24"/>
                <w:szCs w:val="24"/>
                <w:lang w:bidi="ar"/>
              </w:rPr>
              <w:t>新区开发建设有限公司</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BF9F6"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建设管理</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129E2"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0A2F0"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本科及以上</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790E1"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土木工程、工程管理</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DCA5A"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40周岁及以下</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8A487"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1.要求具有5年及以上工程管理相关工作经历；</w:t>
            </w:r>
          </w:p>
          <w:p w14:paraId="634CB3F8"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2.要求具有相关专业中级及以上职称；</w:t>
            </w:r>
          </w:p>
          <w:p w14:paraId="10A124A3"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3.具有建造师资格证书者优先。</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73824" w14:textId="77777777" w:rsidR="00D94AA4" w:rsidRDefault="00D94AA4">
            <w:pPr>
              <w:widowControl/>
              <w:snapToGrid w:val="0"/>
              <w:jc w:val="left"/>
              <w:textAlignment w:val="center"/>
              <w:rPr>
                <w:rFonts w:ascii="宋体" w:hAnsi="宋体" w:cs="仿宋_GB2312"/>
                <w:color w:val="000000"/>
                <w:kern w:val="0"/>
                <w:sz w:val="24"/>
                <w:szCs w:val="24"/>
                <w:lang w:bidi="ar"/>
              </w:rPr>
            </w:pPr>
          </w:p>
        </w:tc>
      </w:tr>
      <w:tr w:rsidR="00D94AA4" w14:paraId="6E4858AF" w14:textId="77777777">
        <w:trPr>
          <w:cantSplit/>
          <w:trHeight w:val="1775"/>
          <w:jc w:val="center"/>
        </w:trPr>
        <w:tc>
          <w:tcPr>
            <w:tcW w:w="1129" w:type="dxa"/>
            <w:vMerge/>
            <w:tcBorders>
              <w:left w:val="single" w:sz="4" w:space="0" w:color="000000"/>
              <w:right w:val="single" w:sz="4" w:space="0" w:color="000000"/>
            </w:tcBorders>
            <w:shd w:val="clear" w:color="auto" w:fill="auto"/>
            <w:tcMar>
              <w:top w:w="15" w:type="dxa"/>
              <w:left w:w="15" w:type="dxa"/>
              <w:right w:w="15" w:type="dxa"/>
            </w:tcMar>
            <w:vAlign w:val="center"/>
          </w:tcPr>
          <w:p w14:paraId="1C199FD2" w14:textId="77777777" w:rsidR="00D94AA4" w:rsidRDefault="00D94AA4">
            <w:pPr>
              <w:snapToGrid w:val="0"/>
              <w:jc w:val="center"/>
              <w:rPr>
                <w:rFonts w:ascii="宋体" w:hAnsi="宋体" w:cs="仿宋_GB2312"/>
                <w:color w:val="000000"/>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4F463"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sz w:val="24"/>
                <w:szCs w:val="24"/>
              </w:rPr>
              <w:t>设计管理</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03D2D"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sz w:val="24"/>
                <w:szCs w:val="24"/>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7BE91"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本科及以上</w:t>
            </w:r>
          </w:p>
        </w:tc>
        <w:tc>
          <w:tcPr>
            <w:tcW w:w="2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684A3"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sz w:val="24"/>
                <w:szCs w:val="24"/>
              </w:rPr>
              <w:t>土木工程、建筑学等相关专业</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B3164"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40周岁及以下</w:t>
            </w:r>
          </w:p>
        </w:tc>
        <w:tc>
          <w:tcPr>
            <w:tcW w:w="4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28A71"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1.要求能够熟练使用CAD等工程制图软件；</w:t>
            </w:r>
          </w:p>
          <w:p w14:paraId="68C5E4F8"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2.要求具有5年及以上项目设计管理相关工作经历；</w:t>
            </w:r>
          </w:p>
          <w:p w14:paraId="0AEDE8B8"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3.要求具有相关专业中级及以上职称；</w:t>
            </w:r>
          </w:p>
          <w:p w14:paraId="6405A086" w14:textId="77777777" w:rsidR="00D94AA4" w:rsidRDefault="004D3E1C">
            <w:pPr>
              <w:widowControl/>
              <w:snapToGrid w:val="0"/>
              <w:jc w:val="left"/>
              <w:textAlignment w:val="center"/>
              <w:rPr>
                <w:rFonts w:ascii="宋体" w:hAnsi="宋体"/>
                <w:sz w:val="24"/>
                <w:szCs w:val="24"/>
              </w:rPr>
            </w:pPr>
            <w:r>
              <w:rPr>
                <w:rFonts w:ascii="宋体" w:hAnsi="宋体" w:cs="仿宋_GB2312" w:hint="eastAsia"/>
                <w:color w:val="000000"/>
                <w:kern w:val="0"/>
                <w:sz w:val="24"/>
                <w:szCs w:val="24"/>
                <w:lang w:bidi="ar"/>
              </w:rPr>
              <w:t>4.具有注册类工程师、相关专业高级职称者优先。</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C3209" w14:textId="77777777" w:rsidR="00D94AA4" w:rsidRDefault="00D94AA4">
            <w:pPr>
              <w:widowControl/>
              <w:snapToGrid w:val="0"/>
              <w:jc w:val="left"/>
              <w:textAlignment w:val="center"/>
              <w:rPr>
                <w:rFonts w:ascii="宋体" w:hAnsi="宋体" w:cs="仿宋_GB2312"/>
                <w:color w:val="000000"/>
                <w:kern w:val="0"/>
                <w:sz w:val="24"/>
                <w:szCs w:val="24"/>
                <w:lang w:bidi="ar"/>
              </w:rPr>
            </w:pPr>
          </w:p>
        </w:tc>
      </w:tr>
      <w:tr w:rsidR="00D94AA4" w14:paraId="18CF6B39" w14:textId="77777777">
        <w:trPr>
          <w:cantSplit/>
          <w:trHeight w:val="1578"/>
          <w:jc w:val="center"/>
        </w:trPr>
        <w:tc>
          <w:tcPr>
            <w:tcW w:w="1129"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F3479" w14:textId="77777777" w:rsidR="00D94AA4" w:rsidRDefault="00D94AA4">
            <w:pPr>
              <w:snapToGrid w:val="0"/>
              <w:jc w:val="center"/>
              <w:rPr>
                <w:rFonts w:ascii="宋体" w:hAnsi="宋体" w:cs="仿宋_GB2312"/>
                <w:color w:val="000000"/>
                <w:sz w:val="24"/>
                <w:szCs w:val="24"/>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CEC62"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财务管理</w:t>
            </w:r>
          </w:p>
        </w:tc>
        <w:tc>
          <w:tcPr>
            <w:tcW w:w="8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5510E"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35DD3"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本科及以上</w:t>
            </w:r>
          </w:p>
        </w:tc>
        <w:tc>
          <w:tcPr>
            <w:tcW w:w="21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35C64"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财务管理、会计学、</w:t>
            </w:r>
            <w:proofErr w:type="gramStart"/>
            <w:r>
              <w:rPr>
                <w:rFonts w:ascii="宋体" w:hAnsi="宋体" w:cs="仿宋_GB2312" w:hint="eastAsia"/>
                <w:color w:val="000000"/>
                <w:kern w:val="0"/>
                <w:sz w:val="24"/>
                <w:szCs w:val="24"/>
                <w:lang w:bidi="ar"/>
              </w:rPr>
              <w:t>审计学</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C422A" w14:textId="77777777" w:rsidR="00D94AA4" w:rsidRDefault="004D3E1C">
            <w:pPr>
              <w:widowControl/>
              <w:snapToGrid w:val="0"/>
              <w:jc w:val="center"/>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35周岁及以下</w:t>
            </w:r>
          </w:p>
        </w:tc>
        <w:tc>
          <w:tcPr>
            <w:tcW w:w="4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33D4B"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1.要求能够熟练运用常用财务管理软件；</w:t>
            </w:r>
          </w:p>
          <w:p w14:paraId="62533FC9" w14:textId="77777777" w:rsidR="00D94AA4" w:rsidRDefault="004D3E1C">
            <w:pPr>
              <w:widowControl/>
              <w:snapToGrid w:val="0"/>
              <w:jc w:val="left"/>
              <w:textAlignment w:val="center"/>
              <w:rPr>
                <w:rFonts w:ascii="宋体" w:hAnsi="宋体" w:cs="仿宋_GB2312"/>
                <w:color w:val="000000"/>
                <w:kern w:val="0"/>
                <w:sz w:val="24"/>
                <w:szCs w:val="24"/>
                <w:lang w:bidi="ar"/>
              </w:rPr>
            </w:pPr>
            <w:r>
              <w:rPr>
                <w:rFonts w:ascii="宋体" w:hAnsi="宋体" w:cs="仿宋_GB2312" w:hint="eastAsia"/>
                <w:color w:val="000000"/>
                <w:kern w:val="0"/>
                <w:sz w:val="24"/>
                <w:szCs w:val="24"/>
                <w:lang w:bidi="ar"/>
              </w:rPr>
              <w:t>2.要求具有企事业单位、大型生产经营性企业3年及以上财务工作经历；</w:t>
            </w:r>
          </w:p>
          <w:p w14:paraId="2EC2DE2F" w14:textId="77777777" w:rsidR="00D94AA4" w:rsidRDefault="004D3E1C">
            <w:pPr>
              <w:widowControl/>
              <w:snapToGrid w:val="0"/>
              <w:jc w:val="left"/>
              <w:textAlignment w:val="center"/>
              <w:rPr>
                <w:rFonts w:ascii="宋体" w:hAnsi="宋体" w:cs="仿宋_GB2312"/>
                <w:color w:val="000000"/>
                <w:sz w:val="24"/>
                <w:szCs w:val="24"/>
              </w:rPr>
            </w:pPr>
            <w:r>
              <w:rPr>
                <w:rFonts w:ascii="宋体" w:hAnsi="宋体" w:cs="仿宋_GB2312" w:hint="eastAsia"/>
                <w:color w:val="000000"/>
                <w:kern w:val="0"/>
                <w:sz w:val="24"/>
                <w:szCs w:val="24"/>
                <w:lang w:bidi="ar"/>
              </w:rPr>
              <w:t>3.具有中级及以上会计师职称者优先。</w:t>
            </w:r>
          </w:p>
        </w:tc>
        <w:tc>
          <w:tcPr>
            <w:tcW w:w="1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27497" w14:textId="77777777" w:rsidR="00D94AA4" w:rsidRDefault="00D94AA4">
            <w:pPr>
              <w:widowControl/>
              <w:snapToGrid w:val="0"/>
              <w:jc w:val="left"/>
              <w:textAlignment w:val="center"/>
              <w:rPr>
                <w:rFonts w:ascii="宋体" w:hAnsi="宋体" w:cs="仿宋_GB2312"/>
                <w:color w:val="000000"/>
                <w:kern w:val="0"/>
                <w:sz w:val="24"/>
                <w:szCs w:val="24"/>
                <w:lang w:bidi="ar"/>
              </w:rPr>
            </w:pPr>
          </w:p>
        </w:tc>
      </w:tr>
    </w:tbl>
    <w:p w14:paraId="68511D2E" w14:textId="77777777" w:rsidR="00D94AA4" w:rsidRDefault="00D94AA4"/>
    <w:sectPr w:rsidR="00D94AA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7B"/>
    <w:rsid w:val="001B547B"/>
    <w:rsid w:val="00345746"/>
    <w:rsid w:val="004D3E1C"/>
    <w:rsid w:val="006E3A1B"/>
    <w:rsid w:val="007A0C30"/>
    <w:rsid w:val="00B74450"/>
    <w:rsid w:val="00BD1ADD"/>
    <w:rsid w:val="00D94AA4"/>
    <w:rsid w:val="472B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29C7"/>
  <w15:docId w15:val="{8A34DEB4-C3DB-418B-A6FD-A47E3AA0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semiHidden/>
    <w:unhideWhenUsed/>
    <w:pPr>
      <w:ind w:firstLineChars="100" w:firstLine="420"/>
    </w:pPr>
  </w:style>
  <w:style w:type="paragraph" w:styleId="a4">
    <w:name w:val="Body Text"/>
    <w:basedOn w:val="a"/>
    <w:link w:val="a6"/>
    <w:uiPriority w:val="99"/>
    <w:semiHidden/>
    <w:unhideWhenUsed/>
    <w:pPr>
      <w:spacing w:after="120"/>
    </w:pPr>
  </w:style>
  <w:style w:type="character" w:customStyle="1" w:styleId="a6">
    <w:name w:val="正文文本 字符"/>
    <w:basedOn w:val="a1"/>
    <w:link w:val="a4"/>
    <w:uiPriority w:val="99"/>
    <w:semiHidden/>
    <w:rPr>
      <w:rFonts w:ascii="Times New Roman" w:eastAsia="宋体" w:hAnsi="Times New Roman" w:cs="Times New Roman"/>
      <w:szCs w:val="20"/>
    </w:rPr>
  </w:style>
  <w:style w:type="character" w:customStyle="1" w:styleId="a5">
    <w:name w:val="正文文本首行缩进 字符"/>
    <w:basedOn w:val="a6"/>
    <w:link w:val="a0"/>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li</dc:creator>
  <cp:lastModifiedBy>guo li</cp:lastModifiedBy>
  <cp:revision>6</cp:revision>
  <dcterms:created xsi:type="dcterms:W3CDTF">2021-11-01T06:09:00Z</dcterms:created>
  <dcterms:modified xsi:type="dcterms:W3CDTF">2021-11-03T06:18:00Z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0769463657994A859280C0558BB9BBB8</vt:lpwstr>
  </property>
</Properties>
</file>