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05" w:rsidRDefault="00177405" w:rsidP="00177405">
      <w:pPr>
        <w:pStyle w:val="a3"/>
        <w:spacing w:line="420" w:lineRule="atLeast"/>
        <w:ind w:firstLine="480"/>
        <w:rPr>
          <w:sz w:val="23"/>
          <w:szCs w:val="23"/>
        </w:rPr>
      </w:pPr>
      <w:r>
        <w:rPr>
          <w:rFonts w:hint="eastAsia"/>
          <w:sz w:val="32"/>
          <w:szCs w:val="32"/>
        </w:rPr>
        <w:t>附件2</w:t>
      </w:r>
    </w:p>
    <w:p w:rsidR="00177405" w:rsidRDefault="00177405" w:rsidP="00177405">
      <w:pPr>
        <w:pStyle w:val="a3"/>
        <w:spacing w:line="420" w:lineRule="atLeast"/>
        <w:ind w:firstLine="480"/>
        <w:jc w:val="center"/>
        <w:rPr>
          <w:sz w:val="23"/>
          <w:szCs w:val="23"/>
        </w:rPr>
      </w:pPr>
      <w:r>
        <w:rPr>
          <w:rFonts w:hint="eastAsia"/>
          <w:sz w:val="32"/>
          <w:szCs w:val="32"/>
        </w:rPr>
        <w:t>A类36所一流大学建设高校名单</w:t>
      </w:r>
    </w:p>
    <w:p w:rsidR="00177405" w:rsidRDefault="00177405" w:rsidP="00177405">
      <w:pPr>
        <w:pStyle w:val="a3"/>
        <w:spacing w:line="420" w:lineRule="atLeast"/>
        <w:ind w:firstLine="480"/>
        <w:rPr>
          <w:sz w:val="23"/>
          <w:szCs w:val="23"/>
        </w:rPr>
      </w:pPr>
      <w:r>
        <w:rPr>
          <w:rFonts w:hint="eastAsia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77405"/>
    <w:rsid w:val="00323B43"/>
    <w:rsid w:val="003D37D8"/>
    <w:rsid w:val="00426133"/>
    <w:rsid w:val="004358AB"/>
    <w:rsid w:val="004F2BC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4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2020-09-06T11:50:00Z</dcterms:modified>
</cp:coreProperties>
</file>