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杭州滨江水务有限公司工作人员招聘岗位一览表</w:t>
      </w:r>
    </w:p>
    <w:tbl>
      <w:tblPr>
        <w:tblStyle w:val="14"/>
        <w:tblW w:w="139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1"/>
        <w:gridCol w:w="1363"/>
        <w:gridCol w:w="816"/>
        <w:gridCol w:w="1518"/>
        <w:gridCol w:w="1438"/>
        <w:gridCol w:w="967"/>
        <w:gridCol w:w="6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岗位应聘要求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党群人力岗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人力资源相关专业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1、具有良好的职业道德，踏实稳重，工作细心，责任心强，有较强的沟通、协调能力，有团队协作精神；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2、政治面貌中共党员，有五年以上党群及人力资源相关工作经验，熟悉公司党群工作、干部档案管理、薪酬计算、人员培训等工作，有举办大型培训、活动经验者优先；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3、具有较强文字功底及良好的沟通表达能力，能熟练使用各类办公软件；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4、持岗位相关资质证书者优先。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物资核算岗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企业管理相关专业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1、具有较强的业务能力、对外协调沟通能力和人际交往能力；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2、有政府或事业单位资产管理，战略规划、改革改制、股权、法务、合同等管理及体系建设的相关专业知识；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3、能熟练使用办公、业务软件与系统；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4、持岗位相关资质证书者优先。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技术工程部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信息管理岗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计算机科学与技术、网络工程、自控等信息化相关专业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1、具有较强的业务能力，责任心强、正直，有较强的团队合作精神与应变处理能力，良好的语言表达能力，擅于沟通;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2、有相关工作经验者优先，熟悉软件及PLC编程；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3、熟悉智慧城市、智慧水务相关技术理念与方法论者优先；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4、持相关资质证书者优先。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岗位应聘要求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监察审计部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审计岗（工程）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工程造价类专业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1、具有良好的职业道德，执行力与服从力强，有较强的沟通组织协调能力和团队意识；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2、有三年以上工程造价相关工作经验，能独立进行项目审价；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3、取得中级工程师（工程造价）、造价工程资格证、有咨询单位工作经验优先；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4、持岗位相关资质证书者优先。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滨江水厂（检测公司）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化验岗（水质监测）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检测类相关专业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1、具有良好的职业道德，执行力与服从力强，吃苦耐劳，有上进心和责任心；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2、有水质监测相关工作经验优先；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3、能熟练使用各种检测仪器及办公、业务软件与系统；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4、持岗位相关资质证书者优先。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滨江水厂（检测公司）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生产技术岗（机械设备）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机械设备相关专业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1、具有良好的职业道德，执行力与服从力强，吃苦耐劳，有上进心和责任心；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2、有五年及以上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3、熟练使用各类维修工具；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4、持机械设备管理及其他相关上岗证、助理工程师及以上职称证书优先。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供水分公司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测绘检漏岗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测绘相关专业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较强的业务能力，责任心强、正直，吃苦耐劳，有上进心和责任心，良好的语言表达能力和组织能力;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2、有相关工作经验者优先；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3、能熟练使用各种测绘仪器及操作CAD制图等办公软件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4、持岗位相关资质证书者优先。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岗位应聘要求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供水分公司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查勘审查岗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市政工程、给排水工程、环境工程等相关专业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1、具有良好的职业道德，执行力与服从力强，有较强的沟通组织协调能力和团队意识；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2、有专业工作经验者优先；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3、能熟练操作CAD制图软件，对法规常识和供水业务相关政策、规定有一定了解；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4、持岗位相关资质证书者优先。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预决算岗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工程造价、工民建等相关专业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1、具备大局观，能从全成本角度考虑问题，良好的沟通、协调、组织能力，有较强的业务能力，责任心强、正直，吃苦耐劳，有上进心和责任心；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2、有五年以上工程造价、成本分析、预决算（含土建、安装）等相关工作经验,熟练掌握房地产开发项目运作流程、招投标和供应商管理技能,能独立编制招标文件，起草与审核相关合同;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3、具有较好的文字功底、总结能力，能熟练使用办公软件；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4、持岗位相关资质证书者优先。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施工管理岗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市政、建筑、给排水等相关专业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1、有较强的协调与沟通能力，有较强应变能力，能处理好施工现场各方关系；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2、有三年以上市政工程施工管理相关工作经验，独立或参与管理过造价500万以上市政工程项目优先；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3、能独立地编写施工组织方案和施工计划，熟练使用办公软件；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4、持有二级建造师、中级技术职称以上资质证书者优先；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岗位应聘要求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行政人力岗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人力资源管理、行政管理、企业管理、文秘、工商管理、法学等或相关专业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1、具有良好的职业道德，踏实稳重，工作细心，责任心强，有较强的沟通、协调能力，有团队协作精神；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2、有三年以上办公室工作经验，具有较强文字功底；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3、能熟练使用相关办公软件；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4、持岗位相关资质证书者优先。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物资采购岗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工商管理、采购管理、仓储管理类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1、具有良好的职业道德，踏实稳重，工作细心，责任心强，有较强的沟通、协调能力，有团队协作精神；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3"/>
                <w:rFonts w:eastAsia="仿宋"/>
                <w:lang w:val="en-US" w:eastAsia="zh-CN" w:bidi="ar"/>
              </w:rPr>
            </w:pPr>
            <w:r>
              <w:rPr>
                <w:rStyle w:val="32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有物资采购相关工作经验者优先；</w:t>
            </w:r>
            <w:r>
              <w:rPr>
                <w:rStyle w:val="33"/>
                <w:rFonts w:eastAsia="仿宋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3"/>
                <w:rFonts w:eastAsia="仿宋"/>
                <w:lang w:val="en-US" w:eastAsia="zh-CN" w:bidi="ar"/>
              </w:rPr>
            </w:pPr>
            <w:r>
              <w:rPr>
                <w:rStyle w:val="32"/>
                <w:rFonts w:hint="eastAsia"/>
                <w:lang w:val="en-US" w:eastAsia="zh-CN" w:bidi="ar"/>
              </w:rPr>
              <w:t>3、</w:t>
            </w:r>
            <w:r>
              <w:rPr>
                <w:rStyle w:val="32"/>
                <w:lang w:val="en-US" w:eastAsia="zh-CN" w:bidi="ar"/>
              </w:rPr>
              <w:t>熟练使用各类办公软件；</w:t>
            </w:r>
            <w:r>
              <w:rPr>
                <w:rStyle w:val="33"/>
                <w:rFonts w:eastAsia="仿宋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32"/>
                <w:rFonts w:hint="eastAsia"/>
                <w:lang w:val="en-US" w:eastAsia="zh-CN" w:bidi="ar"/>
              </w:rPr>
              <w:t>4</w:t>
            </w:r>
            <w:r>
              <w:rPr>
                <w:rStyle w:val="32"/>
                <w:lang w:val="en-US" w:eastAsia="zh-CN" w:bidi="ar"/>
              </w:rPr>
              <w:t>、具备良好的沟通表达能力及客户服务意识。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主办会计岗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财会、审计等相关专业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1、具有良好的职业道德，踏实稳重，工作细心，责任心强，有较强的沟通、协调能力，有团队协作精神；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2、有十年以上财务相关工作经验，有五年以上部门管理经验，熟悉国家会计法与税务法等财税法律法规、财务核算、财务管理、财务分析、财务预测等财务制度和业务；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3、熟练使用各类财务软件；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4、持有会计师从业资格证书，持有中级及以上职称者优先。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2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共13个岗位，15人。</w:t>
            </w:r>
          </w:p>
        </w:tc>
      </w:tr>
    </w:tbl>
    <w:p/>
    <w:sectPr>
      <w:footerReference r:id="rId3" w:type="default"/>
      <w:pgSz w:w="16838" w:h="11906" w:orient="landscape"/>
      <w:pgMar w:top="1417" w:right="1417" w:bottom="1134" w:left="1417" w:header="992" w:footer="850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EEA3C"/>
    <w:multiLevelType w:val="singleLevel"/>
    <w:tmpl w:val="EA1EEA3C"/>
    <w:lvl w:ilvl="0" w:tentative="0">
      <w:start w:val="1"/>
      <w:numFmt w:val="decimal"/>
      <w:pStyle w:val="31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eastAsia="仿宋GB2312"/>
        <w:color w:val="000000" w:themeColor="text1"/>
        <w:sz w:val="21"/>
        <w:szCs w:val="21"/>
        <w14:textFill>
          <w14:solidFill>
            <w14:schemeClr w14:val="tx1"/>
          </w14:solidFill>
        </w14:textFill>
      </w:rPr>
    </w:lvl>
  </w:abstractNum>
  <w:abstractNum w:abstractNumId="1">
    <w:nsid w:val="EF08AFD4"/>
    <w:multiLevelType w:val="singleLevel"/>
    <w:tmpl w:val="EF08AFD4"/>
    <w:lvl w:ilvl="0" w:tentative="0">
      <w:start w:val="1"/>
      <w:numFmt w:val="decimalEnclosedCircleChinese"/>
      <w:pStyle w:val="6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eastAsia" w:eastAsia="仿宋_GB2312"/>
        <w:spacing w:val="-454"/>
        <w:sz w:val="32"/>
        <w:szCs w:val="32"/>
      </w:rPr>
    </w:lvl>
  </w:abstractNum>
  <w:abstractNum w:abstractNumId="2">
    <w:nsid w:val="0BF666AC"/>
    <w:multiLevelType w:val="multilevel"/>
    <w:tmpl w:val="0BF666AC"/>
    <w:lvl w:ilvl="0" w:tentative="0">
      <w:start w:val="1"/>
      <w:numFmt w:val="chineseCountingThousand"/>
      <w:pStyle w:val="17"/>
      <w:lvlText w:val="第%1条"/>
      <w:lvlJc w:val="left"/>
      <w:pPr>
        <w:ind w:left="982" w:hanging="420"/>
      </w:pPr>
      <w:rPr>
        <w:rFonts w:hint="eastAsia" w:eastAsia="仿宋"/>
        <w:b/>
        <w:i w:val="0"/>
        <w:spacing w:val="0"/>
        <w:w w:val="100"/>
        <w:position w:val="0"/>
        <w:sz w:val="28"/>
        <w:u w:val="none"/>
      </w:rPr>
    </w:lvl>
    <w:lvl w:ilvl="1" w:tentative="0">
      <w:start w:val="1"/>
      <w:numFmt w:val="lowerLetter"/>
      <w:lvlText w:val="%2)"/>
      <w:lvlJc w:val="left"/>
      <w:pPr>
        <w:ind w:left="140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2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4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2" w:hanging="420"/>
      </w:pPr>
      <w:rPr>
        <w:rFonts w:hint="eastAsia"/>
      </w:rPr>
    </w:lvl>
  </w:abstractNum>
  <w:abstractNum w:abstractNumId="3">
    <w:nsid w:val="39E0A6AA"/>
    <w:multiLevelType w:val="singleLevel"/>
    <w:tmpl w:val="39E0A6AA"/>
    <w:lvl w:ilvl="0" w:tentative="0">
      <w:start w:val="1"/>
      <w:numFmt w:val="decimal"/>
      <w:pStyle w:val="7"/>
      <w:isLgl/>
      <w:suff w:val="nothing"/>
      <w:lvlText w:val="%1)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ODJlODk2MGI3Y2Q1NTNmYmI5NzYwZGEzZjlmZGIifQ=="/>
  </w:docVars>
  <w:rsids>
    <w:rsidRoot w:val="55715202"/>
    <w:rsid w:val="01DD7449"/>
    <w:rsid w:val="026F4F75"/>
    <w:rsid w:val="071726F6"/>
    <w:rsid w:val="07332F4A"/>
    <w:rsid w:val="0A4762DD"/>
    <w:rsid w:val="0A965291"/>
    <w:rsid w:val="0B262963"/>
    <w:rsid w:val="0B461F7E"/>
    <w:rsid w:val="0EB21BFD"/>
    <w:rsid w:val="10B14020"/>
    <w:rsid w:val="114009BC"/>
    <w:rsid w:val="1243480C"/>
    <w:rsid w:val="1281626D"/>
    <w:rsid w:val="12A418C2"/>
    <w:rsid w:val="12FF0E72"/>
    <w:rsid w:val="163E44D8"/>
    <w:rsid w:val="16473D33"/>
    <w:rsid w:val="17CE3600"/>
    <w:rsid w:val="17EE6020"/>
    <w:rsid w:val="1A9A52A9"/>
    <w:rsid w:val="1ADD2DB1"/>
    <w:rsid w:val="1C631361"/>
    <w:rsid w:val="1C67312B"/>
    <w:rsid w:val="1C775193"/>
    <w:rsid w:val="1DEA4531"/>
    <w:rsid w:val="1E987019"/>
    <w:rsid w:val="1F182FBE"/>
    <w:rsid w:val="205E0E18"/>
    <w:rsid w:val="21450F1D"/>
    <w:rsid w:val="21B83923"/>
    <w:rsid w:val="242D2C8F"/>
    <w:rsid w:val="255C3E01"/>
    <w:rsid w:val="25C138DC"/>
    <w:rsid w:val="26C940C9"/>
    <w:rsid w:val="28881823"/>
    <w:rsid w:val="2B4D3498"/>
    <w:rsid w:val="2D4D30A8"/>
    <w:rsid w:val="2DB07DEB"/>
    <w:rsid w:val="2DBB2DF7"/>
    <w:rsid w:val="2E4B43A9"/>
    <w:rsid w:val="2F337C62"/>
    <w:rsid w:val="2FE272A3"/>
    <w:rsid w:val="31356DA1"/>
    <w:rsid w:val="37E35541"/>
    <w:rsid w:val="38F97362"/>
    <w:rsid w:val="3A7464E1"/>
    <w:rsid w:val="3A9D48CF"/>
    <w:rsid w:val="3BE7052B"/>
    <w:rsid w:val="3CBF2654"/>
    <w:rsid w:val="3DEF370B"/>
    <w:rsid w:val="3F0372E3"/>
    <w:rsid w:val="40EF47A7"/>
    <w:rsid w:val="41B20C8F"/>
    <w:rsid w:val="42626050"/>
    <w:rsid w:val="42D12548"/>
    <w:rsid w:val="454601FC"/>
    <w:rsid w:val="45731DB6"/>
    <w:rsid w:val="45CF38F6"/>
    <w:rsid w:val="46144BAC"/>
    <w:rsid w:val="473103EB"/>
    <w:rsid w:val="474737F9"/>
    <w:rsid w:val="484B77FB"/>
    <w:rsid w:val="48E4757A"/>
    <w:rsid w:val="49D311C5"/>
    <w:rsid w:val="4BD6035A"/>
    <w:rsid w:val="4DB854E1"/>
    <w:rsid w:val="4F6C40C5"/>
    <w:rsid w:val="518430CF"/>
    <w:rsid w:val="52690A17"/>
    <w:rsid w:val="537971CA"/>
    <w:rsid w:val="54A4025C"/>
    <w:rsid w:val="55715202"/>
    <w:rsid w:val="57256713"/>
    <w:rsid w:val="580E5FBE"/>
    <w:rsid w:val="59157FED"/>
    <w:rsid w:val="593C2456"/>
    <w:rsid w:val="5A550003"/>
    <w:rsid w:val="5BDB234B"/>
    <w:rsid w:val="5C580DA1"/>
    <w:rsid w:val="5D525C55"/>
    <w:rsid w:val="602A75B2"/>
    <w:rsid w:val="62362CC1"/>
    <w:rsid w:val="63007580"/>
    <w:rsid w:val="638448DD"/>
    <w:rsid w:val="644B7FA9"/>
    <w:rsid w:val="66385653"/>
    <w:rsid w:val="66B94D36"/>
    <w:rsid w:val="66F402A9"/>
    <w:rsid w:val="670A7B75"/>
    <w:rsid w:val="6AA7590C"/>
    <w:rsid w:val="6AF366C2"/>
    <w:rsid w:val="6AFF20C6"/>
    <w:rsid w:val="6B75622B"/>
    <w:rsid w:val="6D2560FE"/>
    <w:rsid w:val="6D7841C9"/>
    <w:rsid w:val="700E7958"/>
    <w:rsid w:val="70321668"/>
    <w:rsid w:val="71033A1B"/>
    <w:rsid w:val="714A2BDD"/>
    <w:rsid w:val="73EF7910"/>
    <w:rsid w:val="75CA0551"/>
    <w:rsid w:val="75FD550F"/>
    <w:rsid w:val="766B5582"/>
    <w:rsid w:val="77576F57"/>
    <w:rsid w:val="77FC4C35"/>
    <w:rsid w:val="78035FA2"/>
    <w:rsid w:val="782D10AA"/>
    <w:rsid w:val="789522FD"/>
    <w:rsid w:val="78A16410"/>
    <w:rsid w:val="7A1B5035"/>
    <w:rsid w:val="7B2D5D86"/>
    <w:rsid w:val="7B307F11"/>
    <w:rsid w:val="7CF47AF0"/>
    <w:rsid w:val="7DFF6890"/>
    <w:rsid w:val="7F91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jc w:val="both"/>
      <w:outlineLvl w:val="0"/>
    </w:pPr>
    <w:rPr>
      <w:rFonts w:ascii="黑体" w:hAnsi="黑体" w:eastAsia="黑体" w:cs="黑体"/>
      <w:kern w:val="44"/>
      <w:sz w:val="32"/>
      <w:szCs w:val="32"/>
    </w:rPr>
  </w:style>
  <w:style w:type="paragraph" w:styleId="3">
    <w:name w:val="heading 2"/>
    <w:basedOn w:val="1"/>
    <w:next w:val="4"/>
    <w:link w:val="20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1520" w:firstLineChars="200"/>
      <w:outlineLvl w:val="1"/>
    </w:pPr>
    <w:rPr>
      <w:rFonts w:ascii="楷体" w:hAnsi="楷体" w:eastAsia="楷体" w:cs="楷体"/>
      <w:b/>
      <w:sz w:val="32"/>
      <w:szCs w:val="32"/>
    </w:rPr>
  </w:style>
  <w:style w:type="paragraph" w:styleId="5">
    <w:name w:val="heading 3"/>
    <w:basedOn w:val="1"/>
    <w:next w:val="4"/>
    <w:link w:val="21"/>
    <w:semiHidden/>
    <w:unhideWhenUsed/>
    <w:qFormat/>
    <w:uiPriority w:val="0"/>
    <w:pPr>
      <w:keepNext w:val="0"/>
      <w:keepLines w:val="0"/>
      <w:widowControl w:val="0"/>
      <w:tabs>
        <w:tab w:val="decimal" w:pos="0"/>
      </w:tabs>
      <w:spacing w:beforeLines="0" w:beforeAutospacing="0" w:afterLines="0" w:afterAutospacing="0" w:line="560" w:lineRule="exact"/>
      <w:ind w:left="0" w:firstLine="880" w:firstLineChars="200"/>
      <w:outlineLvl w:val="2"/>
    </w:pPr>
    <w:rPr>
      <w:rFonts w:ascii="仿宋_GB2312" w:hAnsi="仿宋_GB2312" w:eastAsia="仿宋_GB2312" w:cs="仿宋_GB2312"/>
      <w:b/>
      <w:color w:val="000000"/>
      <w:sz w:val="32"/>
      <w:szCs w:val="32"/>
    </w:rPr>
  </w:style>
  <w:style w:type="paragraph" w:styleId="4">
    <w:name w:val="heading 4"/>
    <w:basedOn w:val="1"/>
    <w:next w:val="1"/>
    <w:link w:val="27"/>
    <w:semiHidden/>
    <w:unhideWhenUsed/>
    <w:qFormat/>
    <w:uiPriority w:val="0"/>
    <w:pPr>
      <w:keepNext w:val="0"/>
      <w:keepLines w:val="0"/>
      <w:tabs>
        <w:tab w:val="left" w:pos="0"/>
      </w:tabs>
      <w:spacing w:beforeLines="0" w:beforeAutospacing="0" w:afterLines="0" w:afterAutospacing="0" w:line="560" w:lineRule="exact"/>
      <w:ind w:left="0" w:firstLine="1134" w:firstLineChars="200"/>
      <w:outlineLvl w:val="3"/>
    </w:pPr>
    <w:rPr>
      <w:rFonts w:ascii="仿宋" w:hAnsi="仿宋" w:eastAsia="仿宋_GB2312" w:cs="仿宋_GB2312"/>
      <w:color w:val="000000"/>
      <w:sz w:val="32"/>
      <w:szCs w:val="32"/>
    </w:rPr>
  </w:style>
  <w:style w:type="paragraph" w:styleId="6">
    <w:name w:val="heading 5"/>
    <w:basedOn w:val="1"/>
    <w:next w:val="1"/>
    <w:link w:val="28"/>
    <w:semiHidden/>
    <w:unhideWhenUsed/>
    <w:qFormat/>
    <w:uiPriority w:val="0"/>
    <w:pPr>
      <w:keepNext w:val="0"/>
      <w:keepLines w:val="0"/>
      <w:numPr>
        <w:ilvl w:val="0"/>
        <w:numId w:val="1"/>
      </w:numPr>
      <w:tabs>
        <w:tab w:val="decimal" w:pos="0"/>
      </w:tabs>
      <w:spacing w:beforeLines="0" w:beforeAutospacing="0" w:afterLines="0" w:afterAutospacing="0" w:line="560" w:lineRule="exact"/>
      <w:outlineLvl w:val="4"/>
    </w:pPr>
    <w:rPr>
      <w:rFonts w:ascii="仿宋_GB2312" w:hAnsi="仿宋_GB2312" w:eastAsia="仿宋_GB2312" w:cs="仿宋_GB2312"/>
      <w:szCs w:val="32"/>
    </w:rPr>
  </w:style>
  <w:style w:type="paragraph" w:styleId="7">
    <w:name w:val="heading 6"/>
    <w:basedOn w:val="1"/>
    <w:next w:val="1"/>
    <w:link w:val="29"/>
    <w:semiHidden/>
    <w:unhideWhenUsed/>
    <w:qFormat/>
    <w:uiPriority w:val="0"/>
    <w:pPr>
      <w:keepNext w:val="0"/>
      <w:keepLines w:val="0"/>
      <w:numPr>
        <w:ilvl w:val="0"/>
        <w:numId w:val="2"/>
      </w:numPr>
      <w:spacing w:beforeLines="0" w:beforeAutospacing="0" w:afterLines="0" w:afterAutospacing="0" w:line="560" w:lineRule="exact"/>
      <w:ind w:firstLine="880" w:firstLineChars="200"/>
      <w:outlineLvl w:val="5"/>
    </w:pPr>
    <w:rPr>
      <w:rFonts w:ascii="仿宋_GB2312" w:hAnsi="仿宋_GB2312" w:eastAsia="仿宋_GB2312" w:cs="仿宋_GB231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spacing w:line="560" w:lineRule="exact"/>
      <w:ind w:firstLine="420" w:firstLineChars="200"/>
    </w:pPr>
    <w:rPr>
      <w:rFonts w:eastAsia="仿宋" w:asciiTheme="minorAscii" w:hAnsiTheme="minorAscii"/>
      <w:sz w:val="32"/>
    </w:rPr>
  </w:style>
  <w:style w:type="paragraph" w:styleId="9">
    <w:name w:val="Body Text Indent"/>
    <w:basedOn w:val="1"/>
    <w:link w:val="23"/>
    <w:qFormat/>
    <w:uiPriority w:val="0"/>
    <w:pPr>
      <w:spacing w:line="560" w:lineRule="exact"/>
      <w:ind w:firstLine="880" w:firstLineChars="200"/>
    </w:pPr>
    <w:rPr>
      <w:rFonts w:ascii="宋体" w:hAnsi="宋体" w:eastAsia="仿宋" w:cs="Times New Roman"/>
      <w:kern w:val="2"/>
      <w:sz w:val="32"/>
      <w:szCs w:val="20"/>
    </w:r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 2"/>
    <w:basedOn w:val="9"/>
    <w:qFormat/>
    <w:uiPriority w:val="0"/>
    <w:pPr>
      <w:ind w:firstLine="420" w:firstLineChars="200"/>
    </w:pPr>
  </w:style>
  <w:style w:type="character" w:styleId="16">
    <w:name w:val="page number"/>
    <w:basedOn w:val="15"/>
    <w:uiPriority w:val="0"/>
  </w:style>
  <w:style w:type="paragraph" w:customStyle="1" w:styleId="17">
    <w:name w:val="样式2"/>
    <w:basedOn w:val="1"/>
    <w:qFormat/>
    <w:uiPriority w:val="0"/>
    <w:pPr>
      <w:numPr>
        <w:ilvl w:val="0"/>
        <w:numId w:val="3"/>
      </w:numPr>
      <w:tabs>
        <w:tab w:val="left" w:pos="210"/>
        <w:tab w:val="left" w:leader="dot" w:pos="420"/>
      </w:tabs>
      <w:ind w:left="0" w:firstLine="200"/>
    </w:pPr>
    <w:rPr>
      <w:rFonts w:ascii="仿宋" w:hAnsi="仿宋" w:eastAsia="仿宋" w:cs="宋体"/>
      <w:bCs/>
      <w:spacing w:val="-6"/>
      <w:sz w:val="28"/>
      <w:szCs w:val="28"/>
    </w:rPr>
  </w:style>
  <w:style w:type="paragraph" w:customStyle="1" w:styleId="18">
    <w:name w:val="通知类正文"/>
    <w:basedOn w:val="10"/>
    <w:qFormat/>
    <w:uiPriority w:val="0"/>
    <w:pPr>
      <w:widowControl w:val="0"/>
      <w:spacing w:line="560" w:lineRule="exact"/>
      <w:ind w:firstLine="880" w:firstLineChars="200"/>
    </w:pPr>
    <w:rPr>
      <w:rFonts w:hAnsi="宋体" w:cs="仿宋"/>
      <w:color w:val="000000" w:themeColor="text1"/>
      <w:szCs w:val="32"/>
      <w14:textFill>
        <w14:solidFill>
          <w14:schemeClr w14:val="tx1"/>
        </w14:solidFill>
      </w14:textFill>
    </w:rPr>
  </w:style>
  <w:style w:type="character" w:customStyle="1" w:styleId="19">
    <w:name w:val="标题 1 字符"/>
    <w:basedOn w:val="15"/>
    <w:link w:val="2"/>
    <w:qFormat/>
    <w:uiPriority w:val="9"/>
    <w:rPr>
      <w:rFonts w:ascii="宋体" w:hAnsi="宋体" w:eastAsia="黑体" w:cs="宋体"/>
      <w:bCs/>
      <w:color w:val="000000"/>
      <w:kern w:val="44"/>
      <w:sz w:val="32"/>
      <w:szCs w:val="22"/>
    </w:rPr>
  </w:style>
  <w:style w:type="character" w:customStyle="1" w:styleId="20">
    <w:name w:val="标题 2 字符"/>
    <w:basedOn w:val="15"/>
    <w:link w:val="3"/>
    <w:qFormat/>
    <w:uiPriority w:val="9"/>
    <w:rPr>
      <w:rFonts w:ascii="Arial" w:hAnsi="Arial" w:eastAsia="楷体" w:cstheme="majorBidi"/>
      <w:b/>
      <w:bCs/>
      <w:color w:val="000000"/>
      <w:kern w:val="2"/>
      <w:sz w:val="32"/>
      <w:szCs w:val="32"/>
    </w:rPr>
  </w:style>
  <w:style w:type="character" w:customStyle="1" w:styleId="21">
    <w:name w:val="标题 3 字符"/>
    <w:basedOn w:val="15"/>
    <w:link w:val="5"/>
    <w:qFormat/>
    <w:uiPriority w:val="9"/>
    <w:rPr>
      <w:rFonts w:ascii="仿宋_GB2312" w:hAnsi="仿宋_GB2312" w:eastAsia="仿宋_GB2312" w:cs="仿宋_GB2312"/>
      <w:b/>
      <w:color w:val="000000"/>
      <w:sz w:val="32"/>
      <w:szCs w:val="32"/>
    </w:rPr>
  </w:style>
  <w:style w:type="character" w:customStyle="1" w:styleId="22">
    <w:name w:val="正文文本首行缩进 2 字符"/>
    <w:basedOn w:val="15"/>
    <w:qFormat/>
    <w:uiPriority w:val="0"/>
    <w:rPr>
      <w:rFonts w:hint="default" w:ascii="仿宋" w:hAnsi="仿宋" w:eastAsia="仿宋_GB2312" w:cs="仿宋"/>
      <w:spacing w:val="-6"/>
      <w:sz w:val="32"/>
      <w:szCs w:val="32"/>
    </w:rPr>
  </w:style>
  <w:style w:type="character" w:customStyle="1" w:styleId="23">
    <w:name w:val="正文文本缩进 字符"/>
    <w:basedOn w:val="15"/>
    <w:link w:val="9"/>
    <w:qFormat/>
    <w:uiPriority w:val="0"/>
    <w:rPr>
      <w:rFonts w:hint="default" w:ascii="仿宋" w:hAnsi="仿宋" w:eastAsia="仿宋" w:cs="Times New Roman"/>
      <w:color w:val="000000" w:themeColor="text1"/>
      <w:spacing w:val="-6"/>
      <w:kern w:val="2"/>
      <w:sz w:val="32"/>
      <w:szCs w:val="24"/>
      <w14:textFill>
        <w14:solidFill>
          <w14:schemeClr w14:val="tx1"/>
        </w14:solidFill>
      </w14:textFill>
    </w:rPr>
  </w:style>
  <w:style w:type="paragraph" w:customStyle="1" w:styleId="24">
    <w:name w:val="编制说明"/>
    <w:basedOn w:val="13"/>
    <w:qFormat/>
    <w:uiPriority w:val="0"/>
    <w:pPr>
      <w:spacing w:line="500" w:lineRule="exact"/>
    </w:pPr>
    <w:rPr>
      <w:sz w:val="28"/>
    </w:rPr>
  </w:style>
  <w:style w:type="paragraph" w:customStyle="1" w:styleId="25">
    <w:name w:val="表格内容"/>
    <w:basedOn w:val="24"/>
    <w:qFormat/>
    <w:uiPriority w:val="0"/>
    <w:pPr>
      <w:spacing w:line="400" w:lineRule="exact"/>
      <w:ind w:firstLine="0" w:firstLineChars="0"/>
    </w:pPr>
  </w:style>
  <w:style w:type="paragraph" w:customStyle="1" w:styleId="26">
    <w:name w:val="数字"/>
    <w:basedOn w:val="9"/>
    <w:qFormat/>
    <w:uiPriority w:val="0"/>
  </w:style>
  <w:style w:type="character" w:customStyle="1" w:styleId="27">
    <w:name w:val="标题 4 Char"/>
    <w:link w:val="4"/>
    <w:qFormat/>
    <w:uiPriority w:val="0"/>
    <w:rPr>
      <w:rFonts w:ascii="仿宋" w:hAnsi="仿宋" w:eastAsia="仿宋_GB2312" w:cs="仿宋_GB2312"/>
      <w:color w:val="000000"/>
      <w:szCs w:val="32"/>
    </w:rPr>
  </w:style>
  <w:style w:type="character" w:customStyle="1" w:styleId="28">
    <w:name w:val="标题 5 Char"/>
    <w:link w:val="6"/>
    <w:qFormat/>
    <w:uiPriority w:val="0"/>
    <w:rPr>
      <w:rFonts w:ascii="仿宋_GB2312" w:hAnsi="仿宋_GB2312" w:eastAsia="仿宋_GB2312" w:cs="仿宋_GB2312"/>
      <w:szCs w:val="32"/>
    </w:rPr>
  </w:style>
  <w:style w:type="character" w:customStyle="1" w:styleId="29">
    <w:name w:val="标题 6 Char"/>
    <w:link w:val="7"/>
    <w:qFormat/>
    <w:uiPriority w:val="0"/>
    <w:rPr>
      <w:rFonts w:ascii="仿宋_GB2312" w:hAnsi="仿宋_GB2312" w:eastAsia="仿宋_GB2312" w:cs="仿宋_GB2312"/>
      <w:sz w:val="32"/>
      <w:szCs w:val="32"/>
    </w:rPr>
  </w:style>
  <w:style w:type="paragraph" w:customStyle="1" w:styleId="30">
    <w:name w:val="文档标题"/>
    <w:basedOn w:val="10"/>
    <w:qFormat/>
    <w:uiPriority w:val="0"/>
    <w:pPr>
      <w:ind w:left="0" w:leftChars="0" w:firstLine="0" w:firstLineChars="0"/>
      <w:jc w:val="center"/>
    </w:pPr>
    <w:rPr>
      <w:rFonts w:ascii="方正粗黑宋简体" w:hAnsi="方正粗黑宋简体" w:eastAsia="方正小标宋简体" w:cs="方正粗黑宋简体"/>
      <w:sz w:val="44"/>
      <w:szCs w:val="44"/>
    </w:rPr>
  </w:style>
  <w:style w:type="paragraph" w:customStyle="1" w:styleId="31">
    <w:name w:val="1."/>
    <w:basedOn w:val="1"/>
    <w:qFormat/>
    <w:uiPriority w:val="0"/>
    <w:pPr>
      <w:numPr>
        <w:ilvl w:val="0"/>
        <w:numId w:val="4"/>
      </w:numPr>
      <w:tabs>
        <w:tab w:val="decimal" w:pos="0"/>
      </w:tabs>
      <w:spacing w:line="320" w:lineRule="exact"/>
      <w:ind w:firstLine="0" w:firstLineChars="0"/>
    </w:pPr>
    <w:rPr>
      <w:rFonts w:hint="eastAsia" w:ascii="仿宋_GB2312" w:hAnsi="仿宋_GB2312" w:eastAsia="仿宋_GB2312" w:cs="仿宋_GB2312"/>
      <w:color w:val="000000"/>
      <w:sz w:val="21"/>
      <w:szCs w:val="24"/>
      <w:u w:val="none" w:color="000000"/>
    </w:rPr>
  </w:style>
  <w:style w:type="character" w:customStyle="1" w:styleId="32">
    <w:name w:val="font51"/>
    <w:basedOn w:val="1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33">
    <w:name w:val="font11"/>
    <w:basedOn w:val="15"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2236</Words>
  <Characters>2263</Characters>
  <Lines>0</Lines>
  <Paragraphs>0</Paragraphs>
  <TotalTime>23</TotalTime>
  <ScaleCrop>false</ScaleCrop>
  <LinksUpToDate>false</LinksUpToDate>
  <CharactersWithSpaces>2266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2021-11-23T08:04:00Z</dcterms:created>
  <dc:creator>吴艳君</dc:creator>
  <cp:lastModifiedBy>石磊</cp:lastModifiedBy>
  <dcterms:modified xsi:type="dcterms:W3CDTF">2022-06-15T08:03:36Z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B222638B8030462BAB73DB0AB5C61B3F</vt:lpwstr>
  </property>
</Properties>
</file>