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-SA"/>
        </w:rPr>
        <w:t>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绍兴市上虞区水务集团有限公司：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本人           ，身份证号                      ，于2023年  月  日通过现场报名形式报考贵单位      岗位（岗位编号       ）。本人在此承诺：1、本人已仔细阅读招聘公告并知晓相关内容；2、本人所提供的报名资格材料均属实，如有不实之处，一经查实视作自动淘汰处理并取消录用资格。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承诺人（签字）：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年    月    日</w:t>
      </w:r>
    </w:p>
    <w:p>
      <w:r>
        <w:br w:type="page"/>
      </w:r>
    </w:p>
    <w:p>
      <w:pPr>
        <w:rPr>
          <w:rFonts w:hint="eastAsia" w:ascii="黑体" w:eastAsia="黑体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eastAsia="黑体"/>
          <w:sz w:val="24"/>
          <w:lang w:val="en-US" w:eastAsia="zh-CN"/>
        </w:rPr>
        <w:t>附件2</w:t>
      </w:r>
    </w:p>
    <w:tbl>
      <w:tblPr>
        <w:tblStyle w:val="5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442"/>
        <w:gridCol w:w="87"/>
        <w:gridCol w:w="1074"/>
        <w:gridCol w:w="539"/>
        <w:gridCol w:w="241"/>
        <w:gridCol w:w="287"/>
        <w:gridCol w:w="288"/>
        <w:gridCol w:w="287"/>
        <w:gridCol w:w="288"/>
        <w:gridCol w:w="49"/>
        <w:gridCol w:w="16"/>
        <w:gridCol w:w="222"/>
        <w:gridCol w:w="302"/>
        <w:gridCol w:w="18"/>
        <w:gridCol w:w="287"/>
        <w:gridCol w:w="255"/>
        <w:gridCol w:w="33"/>
        <w:gridCol w:w="127"/>
        <w:gridCol w:w="172"/>
        <w:gridCol w:w="270"/>
        <w:gridCol w:w="290"/>
        <w:gridCol w:w="29"/>
        <w:gridCol w:w="260"/>
        <w:gridCol w:w="251"/>
        <w:gridCol w:w="36"/>
        <w:gridCol w:w="298"/>
        <w:gridCol w:w="55"/>
        <w:gridCol w:w="232"/>
        <w:gridCol w:w="288"/>
        <w:gridCol w:w="287"/>
        <w:gridCol w:w="64"/>
        <w:gridCol w:w="229"/>
        <w:gridCol w:w="689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绍兴市上虞区水务集团有限公司公开招</w:t>
            </w:r>
            <w:r>
              <w:rPr>
                <w:rFonts w:hint="eastAsia" w:ascii="黑体" w:eastAsia="黑体"/>
                <w:b/>
                <w:bCs/>
                <w:sz w:val="36"/>
                <w:lang w:val="en-US" w:eastAsia="zh-CN"/>
              </w:rPr>
              <w:t>聘</w:t>
            </w:r>
            <w:r>
              <w:rPr>
                <w:rFonts w:hint="eastAsia" w:ascii="黑体" w:eastAsia="黑体"/>
                <w:b/>
                <w:bCs/>
                <w:sz w:val="36"/>
              </w:rPr>
              <w:t>合同制职工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黑体" w:eastAsia="黑体"/>
                <w:spacing w:val="20"/>
                <w:sz w:val="28"/>
                <w:szCs w:val="36"/>
              </w:rPr>
            </w:pPr>
            <w:r>
              <w:rPr>
                <w:rFonts w:hint="eastAsia" w:ascii="黑体" w:eastAsia="黑体"/>
                <w:b/>
                <w:bCs/>
                <w:spacing w:val="20"/>
                <w:sz w:val="36"/>
                <w:szCs w:val="36"/>
              </w:rPr>
              <w:t>报  名  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00" w:lineRule="exact"/>
              <w:textAlignment w:val="baseline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报考岗位编号：                                                岗位名称：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108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293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textAlignment w:val="baseline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</w:p>
          <w:p>
            <w:pPr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一寸近期免冠</w:t>
            </w:r>
          </w:p>
          <w:p>
            <w:pPr>
              <w:jc w:val="center"/>
              <w:textAlignment w:val="baseline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生源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</w:t>
            </w: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92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>
            <w:pPr>
              <w:pStyle w:val="3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7"/>
              </w:tabs>
              <w:snapToGrid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292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rPr>
                <w:rFonts w:hint="eastAsia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 系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 址</w:t>
            </w:r>
          </w:p>
        </w:tc>
        <w:tc>
          <w:tcPr>
            <w:tcW w:w="4842" w:type="dxa"/>
            <w:gridSpan w:val="18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90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4842" w:type="dxa"/>
            <w:gridSpan w:val="18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  位</w:t>
            </w:r>
          </w:p>
        </w:tc>
        <w:tc>
          <w:tcPr>
            <w:tcW w:w="3582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7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918" w:type="dxa"/>
            <w:gridSpan w:val="2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社保</w:t>
            </w:r>
          </w:p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参保情况</w:t>
            </w:r>
          </w:p>
        </w:tc>
        <w:tc>
          <w:tcPr>
            <w:tcW w:w="1078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>
            <w:pPr>
              <w:spacing w:line="2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28" w:type="dxa"/>
            <w:gridSpan w:val="3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Cs w:val="21"/>
              </w:rPr>
            </w:pPr>
          </w:p>
          <w:p>
            <w:pPr>
              <w:spacing w:line="28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0260" w:type="dxa"/>
            <w:gridSpan w:val="35"/>
            <w:noWrap w:val="0"/>
            <w:vAlign w:val="center"/>
          </w:tcPr>
          <w:p>
            <w:pPr>
              <w:pStyle w:val="2"/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本人声明:上述填写内容真实完整。如有不实，本人愿承担一切责任。</w:t>
            </w:r>
          </w:p>
          <w:p>
            <w:pPr>
              <w:spacing w:line="320" w:lineRule="exact"/>
              <w:ind w:firstLine="683" w:firstLineChars="400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</w:rPr>
              <w:t>报考人(签名)：                               代报人（签名）：                                         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100" w:firstLineChars="50"/>
              <w:jc w:val="center"/>
              <w:rPr>
                <w:rFonts w:hint="default" w:ascii="宋体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pacing w:val="-20"/>
                <w:sz w:val="24"/>
                <w:lang w:val="en-US" w:eastAsia="zh-CN"/>
              </w:rPr>
              <w:t>现单位意见</w:t>
            </w:r>
          </w:p>
        </w:tc>
        <w:tc>
          <w:tcPr>
            <w:tcW w:w="9370" w:type="dxa"/>
            <w:gridSpan w:val="3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/>
                <w:spacing w:val="-20"/>
                <w:sz w:val="24"/>
              </w:rPr>
            </w:pP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  <w:t>仅上虞区属国有企业合同制在编职工所在单位盖章。</w:t>
            </w:r>
          </w:p>
          <w:p>
            <w:pPr>
              <w:spacing w:line="280" w:lineRule="exact"/>
              <w:ind w:firstLine="4830" w:firstLineChars="2300"/>
              <w:jc w:val="both"/>
              <w:rPr>
                <w:rFonts w:hint="default" w:ascii="宋体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  <w:t>负责人签字：（公章）</w:t>
            </w:r>
          </w:p>
          <w:p>
            <w:pPr>
              <w:spacing w:line="280" w:lineRule="exact"/>
              <w:ind w:firstLine="5670" w:firstLineChars="2700"/>
              <w:jc w:val="both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 核</w:t>
            </w:r>
          </w:p>
          <w:p>
            <w:pPr>
              <w:spacing w:line="320" w:lineRule="exact"/>
              <w:ind w:firstLine="85" w:firstLineChars="50"/>
              <w:jc w:val="center"/>
              <w:rPr>
                <w:rFonts w:hint="eastAsia"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 见</w:t>
            </w:r>
          </w:p>
        </w:tc>
        <w:tc>
          <w:tcPr>
            <w:tcW w:w="9370" w:type="dxa"/>
            <w:gridSpan w:val="34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5300" w:firstLineChars="2650"/>
              <w:rPr>
                <w:rFonts w:hint="eastAsia" w:ascii="宋体"/>
                <w:spacing w:val="-20"/>
                <w:sz w:val="24"/>
              </w:rPr>
            </w:pPr>
          </w:p>
          <w:p>
            <w:pPr>
              <w:spacing w:line="280" w:lineRule="exact"/>
              <w:ind w:firstLine="2520" w:firstLineChars="1200"/>
              <w:jc w:val="both"/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  <w:t>审核人签名:</w:t>
            </w:r>
          </w:p>
          <w:p>
            <w:pPr>
              <w:spacing w:line="280" w:lineRule="exact"/>
              <w:ind w:firstLine="5670" w:firstLineChars="2700"/>
              <w:jc w:val="both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 w:hAnsi="Times New Roman" w:eastAsia="宋体" w:cs="Times New Roman"/>
                <w:szCs w:val="21"/>
                <w:lang w:val="en-US" w:eastAsia="zh-CN"/>
              </w:rPr>
              <w:t xml:space="preserve">     年     月      日  </w:t>
            </w:r>
            <w:r>
              <w:rPr>
                <w:rFonts w:hint="eastAsia" w:ascii="宋体"/>
                <w:spacing w:val="-20"/>
                <w:sz w:val="24"/>
              </w:rPr>
              <w:t xml:space="preserve">  </w:t>
            </w:r>
          </w:p>
        </w:tc>
      </w:tr>
    </w:tbl>
    <w:p>
      <w:pPr>
        <w:spacing w:line="120" w:lineRule="exact"/>
      </w:pPr>
    </w:p>
    <w:p>
      <w:bookmarkStart w:id="0" w:name="_GoBack"/>
      <w:bookmarkEnd w:id="0"/>
    </w:p>
    <w:sectPr>
      <w:pgSz w:w="11906" w:h="16838"/>
      <w:pgMar w:top="1134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ZDk4MDY2NmM3YTYyMzViODJmZDExNzg1ZTVhNGQifQ=="/>
  </w:docVars>
  <w:rsids>
    <w:rsidRoot w:val="665E33E8"/>
    <w:rsid w:val="08954417"/>
    <w:rsid w:val="25A90DF5"/>
    <w:rsid w:val="665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/>
      <w:b/>
      <w:bCs/>
      <w:sz w:val="24"/>
      <w:szCs w:val="20"/>
    </w:rPr>
  </w:style>
  <w:style w:type="paragraph" w:styleId="3">
    <w:name w:val="header"/>
    <w:basedOn w:val="1"/>
    <w:next w:val="1"/>
    <w:qFormat/>
    <w:uiPriority w:val="0"/>
    <w:pPr>
      <w:widowControl/>
      <w:pBdr>
        <w:bottom w:val="single" w:color="000000" w:sz="6" w:space="0"/>
      </w:pBdr>
      <w:tabs>
        <w:tab w:val="center" w:pos="4153"/>
        <w:tab w:val="right" w:pos="8307"/>
      </w:tabs>
      <w:snapToGrid w:val="0"/>
      <w:jc w:val="left"/>
    </w:pPr>
    <w:rPr>
      <w:color w:val="000000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2023-05-19T01:36:00Z</dcterms:created>
  <dc:creator>admin</dc:creator>
  <cp:lastModifiedBy>枯井</cp:lastModifiedBy>
  <dcterms:modified xsi:type="dcterms:W3CDTF">2023-05-22T02:04:22Z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56B81AA15DC74A07B37B0C66718B8E03_11</vt:lpwstr>
  </property>
</Properties>
</file>