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湖州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南太湖新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区20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年公开招聘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专职网格员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岗位信息表</w:t>
      </w:r>
    </w:p>
    <w:tbl>
      <w:tblPr>
        <w:tblStyle w:val="3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63"/>
        <w:gridCol w:w="1335"/>
        <w:gridCol w:w="2046"/>
        <w:gridCol w:w="1440"/>
        <w:gridCol w:w="209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号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拟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招聘岗位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招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聘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条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件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学历</w:t>
            </w:r>
          </w:p>
        </w:tc>
        <w:tc>
          <w:tcPr>
            <w:tcW w:w="20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年限要求</w:t>
            </w: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凤凰街道专职网格员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要求男性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凤凰街道专职网格员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要求女性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凤凰街道专职网格员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不限性别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康山街道专职网格员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适合男性，工作强度大，需要夜间</w:t>
            </w:r>
            <w:r>
              <w:rPr>
                <w:rFonts w:hint="default" w:ascii="宋体" w:hAnsi="宋体" w:eastAsia="宋体" w:cs="宋体"/>
                <w:spacing w:val="-2"/>
                <w:kern w:val="0"/>
                <w:sz w:val="18"/>
                <w:szCs w:val="18"/>
                <w:lang w:eastAsia="zh-CN"/>
              </w:rPr>
              <w:t>巡查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龙溪街道专职网格员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要求男性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龙溪街道专职网格员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要求女性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杨家埠街道专职网格员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适合男性，工作强度大，需要夜间</w:t>
            </w:r>
            <w:r>
              <w:rPr>
                <w:rFonts w:hint="default" w:ascii="宋体" w:hAnsi="宋体" w:eastAsia="宋体" w:cs="宋体"/>
                <w:spacing w:val="-2"/>
                <w:kern w:val="0"/>
                <w:sz w:val="18"/>
                <w:szCs w:val="18"/>
                <w:lang w:eastAsia="zh-CN"/>
              </w:rPr>
              <w:t>巡查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仁皇山街道专职网格员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适合男性，工作强度大，需要夜间</w:t>
            </w:r>
            <w:r>
              <w:rPr>
                <w:rFonts w:hint="default" w:ascii="宋体" w:hAnsi="宋体" w:eastAsia="宋体" w:cs="宋体"/>
                <w:spacing w:val="-2"/>
                <w:kern w:val="0"/>
                <w:sz w:val="18"/>
                <w:szCs w:val="18"/>
                <w:lang w:eastAsia="zh-CN"/>
              </w:rPr>
              <w:t>巡查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滨湖街道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专职网格员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两年及以上工作年限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适合男性，工作强度大，需要夜间</w:t>
            </w:r>
            <w:r>
              <w:rPr>
                <w:rFonts w:hint="default" w:ascii="宋体" w:hAnsi="宋体" w:eastAsia="宋体" w:cs="宋体"/>
                <w:spacing w:val="-2"/>
                <w:kern w:val="0"/>
                <w:sz w:val="18"/>
                <w:szCs w:val="18"/>
                <w:lang w:eastAsia="zh-CN"/>
              </w:rPr>
              <w:t>巡查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合 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gzOTQ3MTg5OTE3NTBiZDAzYjg0OTRjNWY5MmIifQ=="/>
  </w:docVars>
  <w:rsids>
    <w:rsidRoot w:val="7DB157E5"/>
    <w:rsid w:val="7DB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2022-09-02T08:21:00Z</dcterms:created>
  <dc:creator>Helen</dc:creator>
  <cp:lastModifiedBy>Helen</cp:lastModifiedBy>
  <dcterms:modified xsi:type="dcterms:W3CDTF">2022-09-02T08:21:57Z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F36AF9CAB5894C718E8F74C15B5D87F3</vt:lpwstr>
  </property>
</Properties>
</file>