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BE" w:rsidRDefault="002B40BE" w:rsidP="002B40B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2B40BE" w:rsidRDefault="002B40BE" w:rsidP="002B40BE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pPr w:leftFromText="180" w:rightFromText="180" w:vertAnchor="text" w:horzAnchor="page" w:tblpX="1108" w:tblpY="208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709"/>
        <w:gridCol w:w="850"/>
        <w:gridCol w:w="2552"/>
        <w:gridCol w:w="1134"/>
        <w:gridCol w:w="992"/>
        <w:gridCol w:w="5103"/>
        <w:gridCol w:w="2126"/>
      </w:tblGrid>
      <w:tr w:rsidR="002B40BE" w:rsidTr="00A07F8E">
        <w:trPr>
          <w:trHeight w:hRule="exact" w:val="706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招聘</w:t>
            </w:r>
          </w:p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招聘人数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学历学位</w:t>
            </w:r>
          </w:p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专业</w:t>
            </w:r>
          </w:p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年龄</w:t>
            </w:r>
          </w:p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户籍</w:t>
            </w:r>
          </w:p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其他要求及说明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备注</w:t>
            </w:r>
          </w:p>
        </w:tc>
      </w:tr>
      <w:tr w:rsidR="002B40BE" w:rsidTr="00A07F8E">
        <w:trPr>
          <w:trHeight w:hRule="exact" w:val="2278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综合文字1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①政治思想素质好，组织纪律性强，遵纪守法，品行端正，爱岗敬业，吃苦耐劳；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②具有良好的文字功底，较强的综合分析和归纳总结能力，较强的沟通协调能力和团队协助精神；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③熟练应用各种办公软件和图文编辑，工作经验3年及以上。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843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综合文字2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①中共党员，具有1年以上党建工作经验；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②具有较强的文字功底，有一定的综合分析、组织协调能力，具有一定的创新理念和扎实的知识储备；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③社区专职工作者优先。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2C5C49">
              <w:rPr>
                <w:rFonts w:ascii="仿宋_GB2312" w:eastAsia="仿宋_GB2312" w:hAnsi="仿宋_GB2312" w:cs="仿宋_GB2312" w:hint="eastAsia"/>
                <w:sz w:val="24"/>
              </w:rPr>
              <w:t>需提供1年以上党建工作经验材料</w:t>
            </w:r>
          </w:p>
        </w:tc>
      </w:tr>
      <w:tr w:rsidR="002B40BE" w:rsidTr="00A07F8E">
        <w:trPr>
          <w:trHeight w:hRule="exact" w:val="1415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综合文字3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left="9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before="48" w:line="320" w:lineRule="exact"/>
              <w:ind w:right="2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本科/学士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经济学、工商管理类、汉语言文学、文秘学、汉语言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jc w:val="center"/>
            </w:pPr>
            <w:r w:rsidRPr="00BC3AD4"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具有较强的文字功底和语言表达能力，具有一定的调查研究和综合协调能力，服从岗位安排；</w:t>
            </w:r>
          </w:p>
          <w:p w:rsidR="002B40BE" w:rsidRDefault="002B40BE" w:rsidP="00A07F8E">
            <w:pPr>
              <w:pStyle w:val="TableParagraph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具有2年以上工作经</w:t>
            </w:r>
            <w:r>
              <w:rPr>
                <w:rFonts w:hint="eastAsia"/>
                <w:sz w:val="24"/>
              </w:rPr>
              <w:t>验。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428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综合文字4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汉语言文学、新闻学、传播学、秘书学等相关专业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①具有较强的文字功底和语言表达能力；</w:t>
            </w:r>
          </w:p>
          <w:p w:rsidR="002B40BE" w:rsidRDefault="002B40BE" w:rsidP="00A07F8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②能熟练运用PPT、Excel、Photoshop等软件；</w:t>
            </w:r>
          </w:p>
          <w:p w:rsidR="002B40BE" w:rsidRDefault="002B40BE" w:rsidP="00A07F8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③工作地点在罗埠镇。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提供本人户籍材料</w:t>
            </w:r>
          </w:p>
        </w:tc>
      </w:tr>
      <w:tr w:rsidR="002B40BE" w:rsidTr="00A07F8E">
        <w:trPr>
          <w:trHeight w:hRule="exact" w:val="1136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综合管理1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①有行政服务窗口工作经历的优先；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②能熟练使用办公软件，热爱本职工作，工作踏实、责任心强。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279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综合管理2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工商管理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①有1年以上乡镇工作经验；</w:t>
            </w:r>
          </w:p>
          <w:p w:rsidR="002B40BE" w:rsidRDefault="002B40BE" w:rsidP="00A07F8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②工作岗位较适合男性，适应经常加班外出等；</w:t>
            </w:r>
          </w:p>
          <w:p w:rsidR="002B40BE" w:rsidRDefault="002B40BE" w:rsidP="00A07F8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③工作地点在罗埠镇。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9519C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需提供1年以上乡镇工作经验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；提供本人户籍材料</w:t>
            </w:r>
          </w:p>
        </w:tc>
      </w:tr>
      <w:tr w:rsidR="002B40BE" w:rsidTr="00A07F8E">
        <w:trPr>
          <w:trHeight w:hRule="exact" w:val="1415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人大政协</w:t>
            </w:r>
          </w:p>
          <w:p w:rsidR="002B40BE" w:rsidRDefault="002B40BE" w:rsidP="00A07F8E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仿宋_GB2312" w:hAnsi="宋体" w:cs="楷体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调研专员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Pr="0062374B" w:rsidRDefault="002B40BE" w:rsidP="00A07F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①具有5年以上工作经历；②具有较强的文字功底，一定的综合分析、组织协调能力;③思维活跃，具有一定的创新理念和扎实的知识储备；④有相关活动组织策划等工作经验者优先；⑤较适合男性。</w:t>
            </w:r>
          </w:p>
        </w:tc>
        <w:tc>
          <w:tcPr>
            <w:tcW w:w="2126" w:type="dxa"/>
            <w:vAlign w:val="center"/>
          </w:tcPr>
          <w:p w:rsidR="002B40BE" w:rsidRPr="00495919" w:rsidRDefault="002B40BE" w:rsidP="00A07F8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</w:p>
        </w:tc>
      </w:tr>
      <w:tr w:rsidR="002B40BE" w:rsidTr="00A07F8E">
        <w:trPr>
          <w:trHeight w:hRule="exact" w:val="1702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调研专员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本科/学士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D12BD">
              <w:rPr>
                <w:rFonts w:ascii="仿宋_GB2312" w:eastAsia="仿宋_GB2312" w:hAnsi="仿宋_GB2312" w:cs="仿宋_GB2312" w:hint="eastAsia"/>
                <w:sz w:val="24"/>
              </w:rPr>
              <w:t>①一流大学建设高校本科，或一流学科建设高校本科（专业为一流学科），或其他院校研究生（独立学院、合作办学的院系除外）；</w:t>
            </w:r>
            <w:r w:rsidRPr="00A051E4">
              <w:rPr>
                <w:rFonts w:ascii="仿宋_GB2312" w:eastAsia="仿宋_GB2312" w:hAnsi="仿宋_GB2312" w:cs="仿宋_GB2312" w:hint="eastAsia"/>
                <w:sz w:val="24"/>
              </w:rPr>
              <w:t>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具有较强的文字功底思维活跃，具有一定的创新理念和扎实的相关专业的知识储备。</w:t>
            </w:r>
          </w:p>
        </w:tc>
        <w:tc>
          <w:tcPr>
            <w:tcW w:w="2126" w:type="dxa"/>
            <w:vAlign w:val="center"/>
          </w:tcPr>
          <w:p w:rsidR="002B40BE" w:rsidRPr="002626B5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407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经济管理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left="9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pStyle w:val="TableParagraph"/>
              <w:spacing w:before="48" w:line="320" w:lineRule="exact"/>
              <w:ind w:right="24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本科/学士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经济学类、管理学类、法律类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jc w:val="center"/>
            </w:pPr>
            <w:r w:rsidRPr="00BC3AD4"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具有扎实的相关专业知识储备，具备一定的综合分析能力，能吃苦耐劳，工作认真细致，服从岗位安排；</w:t>
            </w:r>
          </w:p>
          <w:p w:rsidR="002B40BE" w:rsidRDefault="002B40BE" w:rsidP="00A07F8E">
            <w:pPr>
              <w:pStyle w:val="TableParagraph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具有2年以上工作经</w:t>
            </w:r>
            <w:r>
              <w:rPr>
                <w:rFonts w:hint="eastAsia"/>
                <w:sz w:val="24"/>
              </w:rPr>
              <w:t>验。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280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企业服务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left="9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before="48" w:line="320" w:lineRule="exact"/>
              <w:ind w:right="2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本科/学士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经济学类、管理学类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jc w:val="center"/>
            </w:pPr>
            <w:r w:rsidRPr="00BC3AD4"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pStyle w:val="TableParagraph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本岗位需从事窗口审批及企业服务工作，要求能够吃苦耐劳，工作认真细致，服从岗位安排；</w:t>
            </w:r>
          </w:p>
          <w:p w:rsidR="002B40BE" w:rsidRDefault="002B40BE" w:rsidP="00A07F8E">
            <w:pPr>
              <w:pStyle w:val="TableParagraph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具有2年以上工作经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710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工程审计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工程造价或土木工程等相关专业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①具有工程师及以上职称或二级造价工程师及以上职业资格；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②从事工程类业务10年及以上，且有政府部门或国企工作经验者，年龄可放宽至45周岁。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D75E7F">
              <w:rPr>
                <w:rFonts w:ascii="仿宋_GB2312" w:eastAsia="仿宋_GB2312" w:hAnsi="仿宋_GB2312" w:cs="仿宋_GB2312" w:hint="eastAsia"/>
                <w:sz w:val="24"/>
              </w:rPr>
              <w:t>年龄放宽者，需提供工程类业务10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年及以上，且有</w:t>
            </w:r>
            <w:r w:rsidRPr="00D75E7F">
              <w:rPr>
                <w:rFonts w:ascii="仿宋_GB2312" w:eastAsia="仿宋_GB2312" w:hAnsi="仿宋_GB2312" w:cs="仿宋_GB2312" w:hint="eastAsia"/>
                <w:sz w:val="24"/>
              </w:rPr>
              <w:t>政府部门或国企工作经验材料</w:t>
            </w:r>
          </w:p>
        </w:tc>
      </w:tr>
      <w:tr w:rsidR="002B40BE" w:rsidRPr="00353170" w:rsidTr="00A07F8E">
        <w:trPr>
          <w:trHeight w:hRule="exact" w:val="1987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计算机审计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审计学、计算机类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①具有会计师事务所从业经验或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在央企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、国企、上市公司等大型企业从事过财务工作；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②具有计算机、审计相关工作经验者优先。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6E64EB">
              <w:rPr>
                <w:rFonts w:ascii="仿宋_GB2312" w:eastAsia="仿宋_GB2312" w:hAnsi="仿宋_GB2312" w:cs="仿宋_GB2312" w:hint="eastAsia"/>
                <w:sz w:val="24"/>
              </w:rPr>
              <w:t>需提供会计师事务所或</w:t>
            </w:r>
            <w:proofErr w:type="gramStart"/>
            <w:r w:rsidRPr="006E64EB">
              <w:rPr>
                <w:rFonts w:ascii="仿宋_GB2312" w:eastAsia="仿宋_GB2312" w:hAnsi="仿宋_GB2312" w:cs="仿宋_GB2312" w:hint="eastAsia"/>
                <w:sz w:val="24"/>
              </w:rPr>
              <w:t>在央企</w:t>
            </w:r>
            <w:proofErr w:type="gramEnd"/>
            <w:r w:rsidRPr="006E64EB">
              <w:rPr>
                <w:rFonts w:ascii="仿宋_GB2312" w:eastAsia="仿宋_GB2312" w:hAnsi="仿宋_GB2312" w:cs="仿宋_GB2312" w:hint="eastAsia"/>
                <w:sz w:val="24"/>
              </w:rPr>
              <w:t>、国企、上市公司等大型企业财务工作经验材料</w:t>
            </w:r>
          </w:p>
        </w:tc>
      </w:tr>
      <w:tr w:rsidR="002B40BE" w:rsidTr="00A07F8E">
        <w:trPr>
          <w:trHeight w:hRule="exact" w:val="1995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财务管理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财务管理、会计学、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审计学</w:t>
            </w:r>
            <w:proofErr w:type="gramEnd"/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①8年以上财务管理、财务监督工作经验，具有较强的业务能力、工作责任心强；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②具有相应专业的中级职称；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③具有相应专业的高级职称者优先，且年龄可放宽至45周岁。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6E64EB">
              <w:rPr>
                <w:rFonts w:ascii="仿宋_GB2312" w:eastAsia="仿宋_GB2312" w:hAnsi="仿宋_GB2312" w:cs="仿宋_GB2312" w:hint="eastAsia"/>
                <w:sz w:val="24"/>
              </w:rPr>
              <w:t>需提供8年以上财务管理、财务监督工作经验材料</w:t>
            </w:r>
          </w:p>
        </w:tc>
      </w:tr>
      <w:tr w:rsidR="002B40BE" w:rsidTr="00A07F8E">
        <w:trPr>
          <w:trHeight w:hRule="exact" w:val="1995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国资纪委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①中共党员；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②具有较强的综合分析判断能力，具有一定的文字功底；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③具有纪检工作经验、熟悉国有企业纪检监察工作的优先；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④未受到过党纪政务处分。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554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招商专员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经济学类、工商管理类、金融学类、法学类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①较强的文字综合能力和沟通协调能力；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②具有2年及以上工作经验；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③有从事投资、招商、金融、基金等工作经验者优先。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712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窗口服务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</w:t>
            </w:r>
          </w:p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熟练使用办公软件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402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人事党建</w:t>
            </w:r>
          </w:p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人力资源管理、行政管理、教育学类、中国语言文学类、哲学类、马克思主义理论类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</w:t>
            </w:r>
          </w:p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①中共党员；</w:t>
            </w:r>
          </w:p>
          <w:p w:rsidR="002B40BE" w:rsidRDefault="002B40BE" w:rsidP="00A07F8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②具有较强的综合文字能力,熟悉电脑操作，从事过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人事党建管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理工作者优先。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B40BE" w:rsidTr="00A07F8E">
        <w:trPr>
          <w:trHeight w:hRule="exact" w:val="1409"/>
        </w:trPr>
        <w:tc>
          <w:tcPr>
            <w:tcW w:w="534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数字管理</w:t>
            </w:r>
          </w:p>
        </w:tc>
        <w:tc>
          <w:tcPr>
            <w:tcW w:w="709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552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测控技术与仪器</w:t>
            </w:r>
          </w:p>
        </w:tc>
        <w:tc>
          <w:tcPr>
            <w:tcW w:w="1134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30周岁及以下</w:t>
            </w:r>
          </w:p>
        </w:tc>
        <w:tc>
          <w:tcPr>
            <w:tcW w:w="992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5103" w:type="dxa"/>
            <w:vAlign w:val="center"/>
          </w:tcPr>
          <w:p w:rsidR="002B40BE" w:rsidRDefault="002B40BE" w:rsidP="00A07F8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工作地点在罗埠镇。</w:t>
            </w:r>
          </w:p>
        </w:tc>
        <w:tc>
          <w:tcPr>
            <w:tcW w:w="2126" w:type="dxa"/>
            <w:vAlign w:val="center"/>
          </w:tcPr>
          <w:p w:rsidR="002B40BE" w:rsidRDefault="002B40BE" w:rsidP="00A07F8E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提供本人户籍材料</w:t>
            </w:r>
          </w:p>
        </w:tc>
      </w:tr>
    </w:tbl>
    <w:p w:rsidR="002B40BE" w:rsidRDefault="002B40BE" w:rsidP="002B40BE">
      <w:pPr>
        <w:rPr>
          <w:rFonts w:ascii="仿宋_GB2312" w:eastAsia="仿宋_GB2312" w:hAnsi="仿宋_GB2312" w:cs="仿宋_GB2312"/>
          <w:szCs w:val="21"/>
        </w:rPr>
        <w:sectPr w:rsidR="002B40BE">
          <w:pgSz w:w="16838" w:h="11906" w:orient="landscape"/>
          <w:pgMar w:top="1644" w:right="1304" w:bottom="1644" w:left="1417" w:header="851" w:footer="992" w:gutter="0"/>
          <w:cols w:space="0"/>
          <w:docGrid w:type="linesAndChars" w:linePitch="319" w:charSpace="39"/>
        </w:sect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Cs w:val="21"/>
        </w:rPr>
        <w:t>说明：1.涉及户籍、年龄、经历等要求统一截止为报名截止日；2.学历要求，本科的为本科及以上，大专的为大专及以上。</w:t>
      </w:r>
    </w:p>
    <w:p w:rsidR="00A527D5" w:rsidRPr="002B40BE" w:rsidRDefault="00A527D5" w:rsidP="00A527D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91350" w:rsidRPr="00A527D5" w:rsidRDefault="00191350" w:rsidP="00544203">
      <w:pPr>
        <w:rPr>
          <w:szCs w:val="36"/>
        </w:rPr>
      </w:pPr>
    </w:p>
    <w:sectPr w:rsidR="00191350" w:rsidRPr="00A527D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2E" w:rsidRDefault="00E9302E" w:rsidP="00E171F8">
      <w:r>
        <w:separator/>
      </w:r>
    </w:p>
  </w:endnote>
  <w:endnote w:type="continuationSeparator" w:id="0">
    <w:p w:rsidR="00E9302E" w:rsidRDefault="00E9302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B61B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B40BE" w:rsidRPr="002B40BE">
      <w:rPr>
        <w:noProof/>
        <w:lang w:val="zh-CN"/>
      </w:rPr>
      <w:t>5</w:t>
    </w:r>
    <w:r>
      <w:fldChar w:fldCharType="end"/>
    </w:r>
  </w:p>
  <w:p w:rsidR="00A17136" w:rsidRDefault="00E9302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2E" w:rsidRDefault="00E9302E" w:rsidP="00E171F8">
      <w:r>
        <w:separator/>
      </w:r>
    </w:p>
  </w:footnote>
  <w:footnote w:type="continuationSeparator" w:id="0">
    <w:p w:rsidR="00E9302E" w:rsidRDefault="00E9302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9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D5C"/>
    <w:rsid w:val="00130C06"/>
    <w:rsid w:val="0013610D"/>
    <w:rsid w:val="00140400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90DE3"/>
    <w:rsid w:val="00191350"/>
    <w:rsid w:val="0019325B"/>
    <w:rsid w:val="00195C34"/>
    <w:rsid w:val="00196801"/>
    <w:rsid w:val="001A070F"/>
    <w:rsid w:val="001A595D"/>
    <w:rsid w:val="001B0A16"/>
    <w:rsid w:val="001B11DE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30D01"/>
    <w:rsid w:val="00242C81"/>
    <w:rsid w:val="00245F7D"/>
    <w:rsid w:val="002465EB"/>
    <w:rsid w:val="00247202"/>
    <w:rsid w:val="00262DFF"/>
    <w:rsid w:val="00267101"/>
    <w:rsid w:val="0026780E"/>
    <w:rsid w:val="00273B83"/>
    <w:rsid w:val="00273CF6"/>
    <w:rsid w:val="00275E48"/>
    <w:rsid w:val="002828EB"/>
    <w:rsid w:val="00286BFA"/>
    <w:rsid w:val="00290920"/>
    <w:rsid w:val="00291B0E"/>
    <w:rsid w:val="00297EC1"/>
    <w:rsid w:val="002A150D"/>
    <w:rsid w:val="002A6C14"/>
    <w:rsid w:val="002B0B4B"/>
    <w:rsid w:val="002B1975"/>
    <w:rsid w:val="002B19C3"/>
    <w:rsid w:val="002B39DB"/>
    <w:rsid w:val="002B40BE"/>
    <w:rsid w:val="002B417C"/>
    <w:rsid w:val="002B5618"/>
    <w:rsid w:val="002B7384"/>
    <w:rsid w:val="002C5BF9"/>
    <w:rsid w:val="002D0583"/>
    <w:rsid w:val="002D1234"/>
    <w:rsid w:val="002D4B6E"/>
    <w:rsid w:val="002D653E"/>
    <w:rsid w:val="002E4F70"/>
    <w:rsid w:val="002E611C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61C"/>
    <w:rsid w:val="00421F4A"/>
    <w:rsid w:val="00424DC0"/>
    <w:rsid w:val="0043022D"/>
    <w:rsid w:val="00432A05"/>
    <w:rsid w:val="00435F4B"/>
    <w:rsid w:val="00437A07"/>
    <w:rsid w:val="004447B4"/>
    <w:rsid w:val="00445369"/>
    <w:rsid w:val="00445BA1"/>
    <w:rsid w:val="00446A09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145E"/>
    <w:rsid w:val="005222FF"/>
    <w:rsid w:val="00526096"/>
    <w:rsid w:val="005264AF"/>
    <w:rsid w:val="00532365"/>
    <w:rsid w:val="0054179F"/>
    <w:rsid w:val="00542C2C"/>
    <w:rsid w:val="00544203"/>
    <w:rsid w:val="00544F88"/>
    <w:rsid w:val="00550FC9"/>
    <w:rsid w:val="00552EF9"/>
    <w:rsid w:val="00562A49"/>
    <w:rsid w:val="005631EC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95DA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D66EB"/>
    <w:rsid w:val="005F59D9"/>
    <w:rsid w:val="0061496F"/>
    <w:rsid w:val="00621DD8"/>
    <w:rsid w:val="00622A29"/>
    <w:rsid w:val="00627C47"/>
    <w:rsid w:val="00634949"/>
    <w:rsid w:val="0063704B"/>
    <w:rsid w:val="006439A5"/>
    <w:rsid w:val="006507C8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1D86"/>
    <w:rsid w:val="006B410B"/>
    <w:rsid w:val="006B465E"/>
    <w:rsid w:val="006B5271"/>
    <w:rsid w:val="006B7804"/>
    <w:rsid w:val="006C1733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6D3C"/>
    <w:rsid w:val="00713B1A"/>
    <w:rsid w:val="00714E46"/>
    <w:rsid w:val="00714F6C"/>
    <w:rsid w:val="00715882"/>
    <w:rsid w:val="00715FD9"/>
    <w:rsid w:val="00717120"/>
    <w:rsid w:val="00717287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A55D8"/>
    <w:rsid w:val="007B0CDE"/>
    <w:rsid w:val="007B61B0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801A35"/>
    <w:rsid w:val="00802E12"/>
    <w:rsid w:val="008076F7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69F0"/>
    <w:rsid w:val="008609F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F0B4D"/>
    <w:rsid w:val="008F152F"/>
    <w:rsid w:val="008F288E"/>
    <w:rsid w:val="008F5D6C"/>
    <w:rsid w:val="0090220A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21C2"/>
    <w:rsid w:val="00996395"/>
    <w:rsid w:val="009A2BCB"/>
    <w:rsid w:val="009A706F"/>
    <w:rsid w:val="009B7F26"/>
    <w:rsid w:val="009C2275"/>
    <w:rsid w:val="009C343C"/>
    <w:rsid w:val="009C4981"/>
    <w:rsid w:val="009D271A"/>
    <w:rsid w:val="009D2FEF"/>
    <w:rsid w:val="009D6D0C"/>
    <w:rsid w:val="009E789C"/>
    <w:rsid w:val="009F147C"/>
    <w:rsid w:val="009F2BDB"/>
    <w:rsid w:val="009F573D"/>
    <w:rsid w:val="009F7EC3"/>
    <w:rsid w:val="00A14BF8"/>
    <w:rsid w:val="00A16108"/>
    <w:rsid w:val="00A20BB3"/>
    <w:rsid w:val="00A22A97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C6D1E"/>
    <w:rsid w:val="00AD0CB2"/>
    <w:rsid w:val="00AD198A"/>
    <w:rsid w:val="00AD2824"/>
    <w:rsid w:val="00AD5E9B"/>
    <w:rsid w:val="00AE281B"/>
    <w:rsid w:val="00AE3366"/>
    <w:rsid w:val="00AF2D96"/>
    <w:rsid w:val="00AF5EE0"/>
    <w:rsid w:val="00AF6C69"/>
    <w:rsid w:val="00B002CF"/>
    <w:rsid w:val="00B020EC"/>
    <w:rsid w:val="00B13165"/>
    <w:rsid w:val="00B1590F"/>
    <w:rsid w:val="00B15E01"/>
    <w:rsid w:val="00B20328"/>
    <w:rsid w:val="00B203C8"/>
    <w:rsid w:val="00B34B5A"/>
    <w:rsid w:val="00B438A5"/>
    <w:rsid w:val="00B47AA0"/>
    <w:rsid w:val="00B5354A"/>
    <w:rsid w:val="00B57FAA"/>
    <w:rsid w:val="00B67418"/>
    <w:rsid w:val="00B76D7A"/>
    <w:rsid w:val="00B8276D"/>
    <w:rsid w:val="00B87DFB"/>
    <w:rsid w:val="00B94651"/>
    <w:rsid w:val="00B95125"/>
    <w:rsid w:val="00BA5CDA"/>
    <w:rsid w:val="00BA720A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E7C18"/>
    <w:rsid w:val="00BF2DD2"/>
    <w:rsid w:val="00BF67B6"/>
    <w:rsid w:val="00BF7941"/>
    <w:rsid w:val="00C146D9"/>
    <w:rsid w:val="00C22EFD"/>
    <w:rsid w:val="00C24330"/>
    <w:rsid w:val="00C243A1"/>
    <w:rsid w:val="00C26513"/>
    <w:rsid w:val="00C41CA9"/>
    <w:rsid w:val="00C4282B"/>
    <w:rsid w:val="00C53CD9"/>
    <w:rsid w:val="00C54954"/>
    <w:rsid w:val="00C5516D"/>
    <w:rsid w:val="00C558D9"/>
    <w:rsid w:val="00C62459"/>
    <w:rsid w:val="00C63591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015"/>
    <w:rsid w:val="00CE3A85"/>
    <w:rsid w:val="00CE462E"/>
    <w:rsid w:val="00CF4357"/>
    <w:rsid w:val="00CF76D6"/>
    <w:rsid w:val="00D00070"/>
    <w:rsid w:val="00D00F56"/>
    <w:rsid w:val="00D049CF"/>
    <w:rsid w:val="00D06203"/>
    <w:rsid w:val="00D10663"/>
    <w:rsid w:val="00D135B2"/>
    <w:rsid w:val="00D15112"/>
    <w:rsid w:val="00D15355"/>
    <w:rsid w:val="00D23A6E"/>
    <w:rsid w:val="00D25597"/>
    <w:rsid w:val="00D2603E"/>
    <w:rsid w:val="00D31002"/>
    <w:rsid w:val="00D3386A"/>
    <w:rsid w:val="00D34840"/>
    <w:rsid w:val="00D57E7C"/>
    <w:rsid w:val="00D70C05"/>
    <w:rsid w:val="00D717B5"/>
    <w:rsid w:val="00D71CE9"/>
    <w:rsid w:val="00D7261B"/>
    <w:rsid w:val="00D858ED"/>
    <w:rsid w:val="00D87894"/>
    <w:rsid w:val="00D90BA3"/>
    <w:rsid w:val="00D94725"/>
    <w:rsid w:val="00D97E02"/>
    <w:rsid w:val="00DA4FC7"/>
    <w:rsid w:val="00DA7A2A"/>
    <w:rsid w:val="00DC23D6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724C"/>
    <w:rsid w:val="00E10D65"/>
    <w:rsid w:val="00E14863"/>
    <w:rsid w:val="00E16371"/>
    <w:rsid w:val="00E171F8"/>
    <w:rsid w:val="00E17975"/>
    <w:rsid w:val="00E17FE6"/>
    <w:rsid w:val="00E23234"/>
    <w:rsid w:val="00E274C0"/>
    <w:rsid w:val="00E347D4"/>
    <w:rsid w:val="00E34C23"/>
    <w:rsid w:val="00E40014"/>
    <w:rsid w:val="00E41744"/>
    <w:rsid w:val="00E4233C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76D3D"/>
    <w:rsid w:val="00F80CF8"/>
    <w:rsid w:val="00F832B7"/>
    <w:rsid w:val="00F87FD7"/>
    <w:rsid w:val="00FA253D"/>
    <w:rsid w:val="00FB2CF4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250</cp:revision>
  <cp:lastPrinted>2021-06-22T02:55:00Z</cp:lastPrinted>
  <dcterms:created xsi:type="dcterms:W3CDTF">2020-10-19T00:30:00Z</dcterms:created>
  <dcterms:modified xsi:type="dcterms:W3CDTF">2021-11-02T07:23:00Z</dcterms:modified>
</cp:coreProperties>
</file>