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6C" w:rsidRPr="001F6D84" w:rsidRDefault="00D6606C" w:rsidP="00D6606C">
      <w:pPr>
        <w:spacing w:line="520" w:lineRule="exact"/>
        <w:jc w:val="left"/>
        <w:rPr>
          <w:rFonts w:ascii="黑体" w:eastAsia="黑体" w:hAnsi="黑体"/>
          <w:sz w:val="28"/>
          <w:szCs w:val="28"/>
        </w:rPr>
      </w:pPr>
      <w:r w:rsidRPr="001F6D84">
        <w:rPr>
          <w:rFonts w:ascii="黑体" w:eastAsia="黑体" w:hAnsi="黑体" w:hint="eastAsia"/>
          <w:sz w:val="28"/>
          <w:szCs w:val="28"/>
        </w:rPr>
        <w:t>附件</w:t>
      </w:r>
      <w:r w:rsidRPr="001F6D84">
        <w:rPr>
          <w:rFonts w:ascii="黑体" w:eastAsia="黑体" w:hAnsi="黑体"/>
          <w:sz w:val="28"/>
          <w:szCs w:val="28"/>
        </w:rPr>
        <w:t>1</w:t>
      </w:r>
    </w:p>
    <w:p w:rsidR="00D6606C" w:rsidRPr="001F6D84" w:rsidRDefault="00D6606C" w:rsidP="00D6606C">
      <w:pPr>
        <w:jc w:val="center"/>
        <w:rPr>
          <w:rFonts w:ascii="黑体" w:eastAsia="黑体" w:hAnsi="黑体" w:cs="方正小标宋简体"/>
          <w:bCs/>
          <w:kern w:val="0"/>
          <w:sz w:val="44"/>
          <w:szCs w:val="44"/>
        </w:rPr>
      </w:pPr>
      <w:r w:rsidRPr="001F6D84">
        <w:rPr>
          <w:rFonts w:ascii="黑体" w:eastAsia="黑体" w:hAnsi="黑体" w:cs="方正小标宋简体" w:hint="eastAsia"/>
          <w:bCs/>
          <w:kern w:val="0"/>
          <w:sz w:val="44"/>
          <w:szCs w:val="44"/>
        </w:rPr>
        <w:t>人员需求表</w:t>
      </w:r>
    </w:p>
    <w:tbl>
      <w:tblPr>
        <w:tblpPr w:leftFromText="180" w:rightFromText="180" w:vertAnchor="text" w:horzAnchor="page" w:tblpX="1108" w:tblpY="208"/>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692"/>
        <w:gridCol w:w="567"/>
        <w:gridCol w:w="1134"/>
        <w:gridCol w:w="2127"/>
        <w:gridCol w:w="992"/>
        <w:gridCol w:w="980"/>
        <w:gridCol w:w="4548"/>
        <w:gridCol w:w="2268"/>
      </w:tblGrid>
      <w:tr w:rsidR="00D6606C" w:rsidRPr="001F6D84" w:rsidTr="00A37076">
        <w:trPr>
          <w:trHeight w:hRule="exact" w:val="706"/>
        </w:trPr>
        <w:tc>
          <w:tcPr>
            <w:tcW w:w="684"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序号</w:t>
            </w:r>
          </w:p>
        </w:tc>
        <w:tc>
          <w:tcPr>
            <w:tcW w:w="1692"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招聘</w:t>
            </w:r>
          </w:p>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岗位</w:t>
            </w:r>
          </w:p>
        </w:tc>
        <w:tc>
          <w:tcPr>
            <w:tcW w:w="567"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人数</w:t>
            </w:r>
          </w:p>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人数</w:t>
            </w:r>
          </w:p>
        </w:tc>
        <w:tc>
          <w:tcPr>
            <w:tcW w:w="1134"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学历学位</w:t>
            </w:r>
          </w:p>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要求</w:t>
            </w:r>
          </w:p>
        </w:tc>
        <w:tc>
          <w:tcPr>
            <w:tcW w:w="2127"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专业</w:t>
            </w:r>
          </w:p>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要求</w:t>
            </w:r>
          </w:p>
        </w:tc>
        <w:tc>
          <w:tcPr>
            <w:tcW w:w="992"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年龄</w:t>
            </w:r>
          </w:p>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要求</w:t>
            </w:r>
          </w:p>
        </w:tc>
        <w:tc>
          <w:tcPr>
            <w:tcW w:w="980"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户籍</w:t>
            </w:r>
          </w:p>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要求</w:t>
            </w:r>
          </w:p>
        </w:tc>
        <w:tc>
          <w:tcPr>
            <w:tcW w:w="4548"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其他要求及说明</w:t>
            </w:r>
          </w:p>
        </w:tc>
        <w:tc>
          <w:tcPr>
            <w:tcW w:w="2268" w:type="dxa"/>
            <w:vAlign w:val="center"/>
          </w:tcPr>
          <w:p w:rsidR="00D6606C" w:rsidRPr="001F6D84" w:rsidRDefault="00D6606C" w:rsidP="00A37076">
            <w:pPr>
              <w:spacing w:line="320" w:lineRule="exact"/>
              <w:jc w:val="center"/>
              <w:rPr>
                <w:rFonts w:ascii="仿宋" w:eastAsia="仿宋" w:hAnsi="仿宋" w:cs="仿宋"/>
                <w:b/>
                <w:bCs/>
                <w:sz w:val="22"/>
                <w:szCs w:val="21"/>
              </w:rPr>
            </w:pPr>
            <w:r w:rsidRPr="001F6D84">
              <w:rPr>
                <w:rFonts w:ascii="仿宋" w:eastAsia="仿宋" w:hAnsi="仿宋" w:cs="仿宋" w:hint="eastAsia"/>
                <w:b/>
                <w:bCs/>
                <w:sz w:val="22"/>
                <w:szCs w:val="21"/>
              </w:rPr>
              <w:t>备注</w:t>
            </w:r>
          </w:p>
        </w:tc>
      </w:tr>
      <w:tr w:rsidR="00D6606C" w:rsidRPr="001F6D84" w:rsidTr="00A37076">
        <w:trPr>
          <w:trHeight w:hRule="exact" w:val="1711"/>
        </w:trPr>
        <w:tc>
          <w:tcPr>
            <w:tcW w:w="684"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t>1</w:t>
            </w:r>
          </w:p>
        </w:tc>
        <w:tc>
          <w:tcPr>
            <w:tcW w:w="1692" w:type="dxa"/>
            <w:vAlign w:val="center"/>
          </w:tcPr>
          <w:p w:rsidR="00D6606C" w:rsidRPr="001F6D84" w:rsidRDefault="00D6606C" w:rsidP="00A37076">
            <w:pPr>
              <w:widowControl/>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就业管理</w:t>
            </w:r>
          </w:p>
        </w:tc>
        <w:tc>
          <w:tcPr>
            <w:tcW w:w="567"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1</w:t>
            </w:r>
          </w:p>
        </w:tc>
        <w:tc>
          <w:tcPr>
            <w:tcW w:w="1134"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本科</w:t>
            </w:r>
          </w:p>
        </w:tc>
        <w:tc>
          <w:tcPr>
            <w:tcW w:w="2127"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不限</w:t>
            </w:r>
          </w:p>
        </w:tc>
        <w:tc>
          <w:tcPr>
            <w:tcW w:w="992"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35周岁及以下</w:t>
            </w:r>
          </w:p>
        </w:tc>
        <w:tc>
          <w:tcPr>
            <w:tcW w:w="980"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不限</w:t>
            </w:r>
          </w:p>
        </w:tc>
        <w:tc>
          <w:tcPr>
            <w:tcW w:w="4548" w:type="dxa"/>
            <w:vAlign w:val="center"/>
          </w:tcPr>
          <w:p w:rsidR="00D6606C" w:rsidRPr="001F6D84" w:rsidRDefault="00D6606C" w:rsidP="00A37076">
            <w:pPr>
              <w:widowControl/>
              <w:spacing w:line="320" w:lineRule="exact"/>
              <w:jc w:val="left"/>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①男性；②具有较强的文字功底，一定的综合分析、组织协调能力;③思维活跃，具有一定的创新理念和扎实的知识储备；④有相关人力资源、活动组织策划等工作经验者优先。</w:t>
            </w:r>
          </w:p>
        </w:tc>
        <w:tc>
          <w:tcPr>
            <w:tcW w:w="2268" w:type="dxa"/>
            <w:vAlign w:val="center"/>
          </w:tcPr>
          <w:p w:rsidR="00D6606C" w:rsidRPr="001F6D84" w:rsidRDefault="00D6606C" w:rsidP="00A37076">
            <w:pPr>
              <w:spacing w:line="320" w:lineRule="exact"/>
              <w:jc w:val="center"/>
              <w:rPr>
                <w:rFonts w:ascii="仿宋" w:eastAsia="仿宋" w:hAnsi="仿宋" w:cs="仿宋_GB2312"/>
                <w:szCs w:val="21"/>
              </w:rPr>
            </w:pPr>
          </w:p>
        </w:tc>
      </w:tr>
      <w:tr w:rsidR="00D6606C" w:rsidRPr="001F6D84" w:rsidTr="00A37076">
        <w:trPr>
          <w:trHeight w:hRule="exact" w:val="1844"/>
        </w:trPr>
        <w:tc>
          <w:tcPr>
            <w:tcW w:w="684"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t>2</w:t>
            </w:r>
          </w:p>
        </w:tc>
        <w:tc>
          <w:tcPr>
            <w:tcW w:w="1692" w:type="dxa"/>
            <w:vAlign w:val="center"/>
          </w:tcPr>
          <w:p w:rsidR="00D6606C" w:rsidRPr="001F6D84" w:rsidRDefault="00D6606C" w:rsidP="00A37076">
            <w:pPr>
              <w:widowControl/>
              <w:spacing w:line="320" w:lineRule="exact"/>
              <w:jc w:val="center"/>
              <w:textAlignment w:val="center"/>
              <w:rPr>
                <w:rFonts w:ascii="仿宋" w:eastAsia="仿宋" w:hAnsi="仿宋" w:cs="仿宋_GB2312"/>
                <w:color w:val="000000"/>
                <w:kern w:val="0"/>
                <w:szCs w:val="21"/>
                <w:lang/>
              </w:rPr>
            </w:pPr>
            <w:r w:rsidRPr="001F6D84">
              <w:rPr>
                <w:rFonts w:ascii="仿宋" w:eastAsia="仿宋" w:hAnsi="仿宋" w:cs="仿宋_GB2312" w:hint="eastAsia"/>
                <w:color w:val="000000"/>
                <w:kern w:val="0"/>
                <w:szCs w:val="21"/>
                <w:lang/>
              </w:rPr>
              <w:t>人大政协</w:t>
            </w:r>
          </w:p>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调研专员</w:t>
            </w:r>
          </w:p>
        </w:tc>
        <w:tc>
          <w:tcPr>
            <w:tcW w:w="567"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1</w:t>
            </w:r>
          </w:p>
        </w:tc>
        <w:tc>
          <w:tcPr>
            <w:tcW w:w="1134"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本科</w:t>
            </w:r>
          </w:p>
        </w:tc>
        <w:tc>
          <w:tcPr>
            <w:tcW w:w="2127"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不限</w:t>
            </w:r>
          </w:p>
        </w:tc>
        <w:tc>
          <w:tcPr>
            <w:tcW w:w="992"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35周岁及以下</w:t>
            </w:r>
          </w:p>
        </w:tc>
        <w:tc>
          <w:tcPr>
            <w:tcW w:w="980" w:type="dxa"/>
            <w:vAlign w:val="center"/>
          </w:tcPr>
          <w:p w:rsidR="00D6606C" w:rsidRPr="001F6D84" w:rsidRDefault="00D6606C" w:rsidP="00A37076">
            <w:pPr>
              <w:widowControl/>
              <w:spacing w:line="320" w:lineRule="exact"/>
              <w:jc w:val="center"/>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不限</w:t>
            </w:r>
          </w:p>
        </w:tc>
        <w:tc>
          <w:tcPr>
            <w:tcW w:w="4548" w:type="dxa"/>
            <w:vAlign w:val="center"/>
          </w:tcPr>
          <w:p w:rsidR="00D6606C" w:rsidRPr="001F6D84" w:rsidRDefault="00D6606C" w:rsidP="00A37076">
            <w:pPr>
              <w:widowControl/>
              <w:spacing w:line="320" w:lineRule="exact"/>
              <w:jc w:val="left"/>
              <w:textAlignment w:val="center"/>
              <w:rPr>
                <w:rFonts w:ascii="仿宋" w:eastAsia="仿宋" w:hAnsi="仿宋" w:cs="仿宋_GB2312"/>
                <w:szCs w:val="21"/>
              </w:rPr>
            </w:pPr>
            <w:r w:rsidRPr="001F6D84">
              <w:rPr>
                <w:rFonts w:ascii="仿宋" w:eastAsia="仿宋" w:hAnsi="仿宋" w:cs="仿宋_GB2312" w:hint="eastAsia"/>
                <w:color w:val="000000"/>
                <w:kern w:val="0"/>
                <w:szCs w:val="21"/>
                <w:lang/>
              </w:rPr>
              <w:t>①男性；②具有较强的文字功底，一定的综合分析、组织协调能力;③思维活跃，具有一定的创新理念和扎实的知识储备；④有相关活动组织策划等工作经验者优先。</w:t>
            </w:r>
          </w:p>
        </w:tc>
        <w:tc>
          <w:tcPr>
            <w:tcW w:w="2268" w:type="dxa"/>
            <w:vAlign w:val="center"/>
          </w:tcPr>
          <w:p w:rsidR="00D6606C" w:rsidRPr="001F6D84" w:rsidRDefault="00D6606C" w:rsidP="00A37076">
            <w:pPr>
              <w:spacing w:line="320" w:lineRule="exact"/>
              <w:jc w:val="center"/>
              <w:rPr>
                <w:rFonts w:ascii="仿宋" w:eastAsia="仿宋" w:hAnsi="仿宋" w:cs="仿宋_GB2312"/>
                <w:szCs w:val="21"/>
              </w:rPr>
            </w:pPr>
          </w:p>
        </w:tc>
      </w:tr>
      <w:tr w:rsidR="00D6606C" w:rsidRPr="001F6D84" w:rsidTr="00A37076">
        <w:trPr>
          <w:trHeight w:hRule="exact" w:val="1552"/>
        </w:trPr>
        <w:tc>
          <w:tcPr>
            <w:tcW w:w="684"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t>3</w:t>
            </w:r>
          </w:p>
        </w:tc>
        <w:tc>
          <w:tcPr>
            <w:tcW w:w="16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综合管理</w:t>
            </w:r>
          </w:p>
        </w:tc>
        <w:tc>
          <w:tcPr>
            <w:tcW w:w="56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1</w:t>
            </w:r>
          </w:p>
        </w:tc>
        <w:tc>
          <w:tcPr>
            <w:tcW w:w="1134"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本科</w:t>
            </w:r>
          </w:p>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学士</w:t>
            </w:r>
          </w:p>
        </w:tc>
        <w:tc>
          <w:tcPr>
            <w:tcW w:w="212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不限</w:t>
            </w:r>
          </w:p>
        </w:tc>
        <w:tc>
          <w:tcPr>
            <w:tcW w:w="9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35周岁及以下</w:t>
            </w:r>
          </w:p>
        </w:tc>
        <w:tc>
          <w:tcPr>
            <w:tcW w:w="980"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不限</w:t>
            </w:r>
          </w:p>
        </w:tc>
        <w:tc>
          <w:tcPr>
            <w:tcW w:w="4548" w:type="dxa"/>
            <w:vAlign w:val="center"/>
          </w:tcPr>
          <w:p w:rsidR="00D6606C" w:rsidRPr="001F6D84" w:rsidRDefault="00D6606C" w:rsidP="00A37076">
            <w:pPr>
              <w:spacing w:line="240" w:lineRule="exact"/>
              <w:jc w:val="left"/>
              <w:rPr>
                <w:rFonts w:ascii="仿宋" w:eastAsia="仿宋" w:hAnsi="仿宋" w:cs="仿宋_GB2312"/>
                <w:szCs w:val="21"/>
              </w:rPr>
            </w:pPr>
            <w:r w:rsidRPr="001F6D84">
              <w:rPr>
                <w:rFonts w:ascii="仿宋" w:eastAsia="仿宋" w:hAnsi="仿宋" w:cs="仿宋_GB2312" w:hint="eastAsia"/>
                <w:szCs w:val="21"/>
              </w:rPr>
              <w:t>①具有较强的综合文字和沟通协调能力；②“双一流”高校全日制本科毕业生，或“双一流”高校硕士研究生（双证齐全）。</w:t>
            </w:r>
          </w:p>
        </w:tc>
        <w:tc>
          <w:tcPr>
            <w:tcW w:w="2268" w:type="dxa"/>
            <w:vAlign w:val="center"/>
          </w:tcPr>
          <w:p w:rsidR="00D6606C" w:rsidRPr="001F6D84" w:rsidRDefault="00D6606C" w:rsidP="00A37076">
            <w:pPr>
              <w:spacing w:line="320" w:lineRule="exact"/>
              <w:rPr>
                <w:rFonts w:ascii="仿宋" w:eastAsia="仿宋" w:hAnsi="仿宋" w:cs="仿宋_GB2312"/>
                <w:szCs w:val="21"/>
              </w:rPr>
            </w:pPr>
          </w:p>
        </w:tc>
      </w:tr>
      <w:tr w:rsidR="00D6606C" w:rsidRPr="001F6D84" w:rsidTr="00A37076">
        <w:trPr>
          <w:trHeight w:hRule="exact" w:val="3980"/>
        </w:trPr>
        <w:tc>
          <w:tcPr>
            <w:tcW w:w="684"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lastRenderedPageBreak/>
              <w:t>4</w:t>
            </w:r>
          </w:p>
        </w:tc>
        <w:tc>
          <w:tcPr>
            <w:tcW w:w="1692" w:type="dxa"/>
            <w:vAlign w:val="center"/>
          </w:tcPr>
          <w:p w:rsidR="00D6606C" w:rsidRPr="001F6D84" w:rsidRDefault="00D6606C" w:rsidP="00A37076">
            <w:pPr>
              <w:jc w:val="center"/>
              <w:rPr>
                <w:rFonts w:ascii="仿宋" w:eastAsia="仿宋" w:hAnsi="仿宋" w:cs="仿宋_GB2312"/>
                <w:szCs w:val="21"/>
              </w:rPr>
            </w:pPr>
            <w:r w:rsidRPr="001F6D84">
              <w:rPr>
                <w:rFonts w:ascii="仿宋" w:eastAsia="仿宋" w:hAnsi="仿宋" w:cs="仿宋_GB2312" w:hint="eastAsia"/>
                <w:szCs w:val="21"/>
              </w:rPr>
              <w:t>专职监事</w:t>
            </w:r>
          </w:p>
        </w:tc>
        <w:tc>
          <w:tcPr>
            <w:tcW w:w="567" w:type="dxa"/>
            <w:vAlign w:val="center"/>
          </w:tcPr>
          <w:p w:rsidR="00D6606C" w:rsidRPr="001F6D84" w:rsidRDefault="00D6606C" w:rsidP="00A37076">
            <w:pPr>
              <w:jc w:val="center"/>
              <w:rPr>
                <w:rFonts w:ascii="仿宋" w:eastAsia="仿宋" w:hAnsi="仿宋" w:cs="仿宋_GB2312"/>
                <w:szCs w:val="21"/>
              </w:rPr>
            </w:pPr>
            <w:r w:rsidRPr="001F6D84">
              <w:rPr>
                <w:rFonts w:ascii="仿宋" w:eastAsia="仿宋" w:hAnsi="仿宋" w:cs="仿宋_GB2312" w:hint="eastAsia"/>
                <w:szCs w:val="21"/>
              </w:rPr>
              <w:t>4</w:t>
            </w:r>
          </w:p>
        </w:tc>
        <w:tc>
          <w:tcPr>
            <w:tcW w:w="1134" w:type="dxa"/>
            <w:vAlign w:val="center"/>
          </w:tcPr>
          <w:p w:rsidR="00D6606C" w:rsidRPr="001F6D84" w:rsidRDefault="00D6606C" w:rsidP="00A37076">
            <w:pPr>
              <w:jc w:val="center"/>
              <w:rPr>
                <w:rFonts w:ascii="仿宋" w:eastAsia="仿宋" w:hAnsi="仿宋" w:cs="仿宋_GB2312"/>
                <w:szCs w:val="21"/>
              </w:rPr>
            </w:pPr>
            <w:r w:rsidRPr="001F6D84">
              <w:rPr>
                <w:rFonts w:ascii="仿宋" w:eastAsia="仿宋" w:hAnsi="仿宋" w:cs="仿宋_GB2312" w:hint="eastAsia"/>
                <w:szCs w:val="21"/>
              </w:rPr>
              <w:t>本科</w:t>
            </w:r>
          </w:p>
        </w:tc>
        <w:tc>
          <w:tcPr>
            <w:tcW w:w="2127" w:type="dxa"/>
            <w:vAlign w:val="center"/>
          </w:tcPr>
          <w:p w:rsidR="00D6606C" w:rsidRPr="001F6D84" w:rsidRDefault="00D6606C" w:rsidP="00A37076">
            <w:pPr>
              <w:jc w:val="center"/>
              <w:rPr>
                <w:rFonts w:ascii="仿宋" w:eastAsia="仿宋" w:hAnsi="仿宋" w:cs="仿宋_GB2312"/>
                <w:szCs w:val="21"/>
              </w:rPr>
            </w:pPr>
            <w:r w:rsidRPr="001F6D84">
              <w:rPr>
                <w:rFonts w:ascii="仿宋" w:eastAsia="仿宋" w:hAnsi="仿宋" w:cs="仿宋_GB2312" w:hint="eastAsia"/>
                <w:szCs w:val="21"/>
              </w:rPr>
              <w:t>财务管理、会计学、审计学、金融学</w:t>
            </w:r>
          </w:p>
        </w:tc>
        <w:tc>
          <w:tcPr>
            <w:tcW w:w="992" w:type="dxa"/>
            <w:vAlign w:val="center"/>
          </w:tcPr>
          <w:p w:rsidR="00D6606C" w:rsidRPr="001F6D84" w:rsidRDefault="00D6606C" w:rsidP="00A37076">
            <w:pPr>
              <w:jc w:val="center"/>
              <w:rPr>
                <w:rFonts w:ascii="仿宋" w:eastAsia="仿宋" w:hAnsi="仿宋" w:cs="仿宋_GB2312"/>
                <w:szCs w:val="21"/>
              </w:rPr>
            </w:pPr>
            <w:r w:rsidRPr="001F6D84">
              <w:rPr>
                <w:rFonts w:ascii="仿宋" w:eastAsia="仿宋" w:hAnsi="仿宋" w:cs="仿宋_GB2312" w:hint="eastAsia"/>
                <w:szCs w:val="21"/>
              </w:rPr>
              <w:t>40周岁及以下</w:t>
            </w:r>
          </w:p>
        </w:tc>
        <w:tc>
          <w:tcPr>
            <w:tcW w:w="980" w:type="dxa"/>
            <w:vAlign w:val="center"/>
          </w:tcPr>
          <w:p w:rsidR="00D6606C" w:rsidRPr="001F6D84" w:rsidRDefault="00D6606C" w:rsidP="00A37076">
            <w:pPr>
              <w:jc w:val="center"/>
              <w:rPr>
                <w:rFonts w:ascii="仿宋" w:eastAsia="仿宋" w:hAnsi="仿宋" w:cs="仿宋_GB2312"/>
                <w:szCs w:val="21"/>
              </w:rPr>
            </w:pPr>
            <w:r w:rsidRPr="001F6D84">
              <w:rPr>
                <w:rFonts w:ascii="仿宋" w:eastAsia="仿宋" w:hAnsi="仿宋" w:cs="仿宋_GB2312" w:hint="eastAsia"/>
                <w:szCs w:val="21"/>
              </w:rPr>
              <w:t>不限</w:t>
            </w:r>
          </w:p>
        </w:tc>
        <w:tc>
          <w:tcPr>
            <w:tcW w:w="4548" w:type="dxa"/>
            <w:vAlign w:val="center"/>
          </w:tcPr>
          <w:p w:rsidR="00D6606C" w:rsidRPr="001F6D84" w:rsidRDefault="00D6606C" w:rsidP="00A37076">
            <w:pPr>
              <w:jc w:val="left"/>
              <w:rPr>
                <w:rFonts w:ascii="仿宋" w:eastAsia="仿宋" w:hAnsi="仿宋" w:cs="仿宋_GB2312"/>
                <w:szCs w:val="21"/>
              </w:rPr>
            </w:pPr>
            <w:r w:rsidRPr="001F6D84">
              <w:rPr>
                <w:rFonts w:ascii="仿宋" w:eastAsia="仿宋" w:hAnsi="仿宋" w:cs="仿宋_GB2312" w:hint="eastAsia"/>
                <w:szCs w:val="21"/>
              </w:rPr>
              <w:t>①中共党员；②具有较强的综合分析判断、文字撰写能力；③具备独立企业专职监事的政策理论水平和独立工作能力；④具有审计师或会计师及以上职称且在企业从事财务相关工作5年及以上；或具有注册会计</w:t>
            </w:r>
            <w:proofErr w:type="gramStart"/>
            <w:r w:rsidRPr="001F6D84">
              <w:rPr>
                <w:rFonts w:ascii="仿宋" w:eastAsia="仿宋" w:hAnsi="仿宋" w:cs="仿宋_GB2312" w:hint="eastAsia"/>
                <w:szCs w:val="21"/>
              </w:rPr>
              <w:t>师资格且在</w:t>
            </w:r>
            <w:proofErr w:type="gramEnd"/>
            <w:r w:rsidRPr="001F6D84">
              <w:rPr>
                <w:rFonts w:ascii="仿宋" w:eastAsia="仿宋" w:hAnsi="仿宋" w:cs="仿宋_GB2312" w:hint="eastAsia"/>
                <w:szCs w:val="21"/>
              </w:rPr>
              <w:t>中介机构从事审计、评估工作2年及以上；或具有高级审计师或高级会计师及以上职称且在企业从事财务相关工作3年及以上。⑤具有高级审计师或高级会计师及以上职称的，年龄可放宽至45周岁。</w:t>
            </w:r>
          </w:p>
        </w:tc>
        <w:tc>
          <w:tcPr>
            <w:tcW w:w="2268"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t>具有审计师或会计师及以上职称者，需提供5年及以上企业财务相关工作经验材料；具有注册会计师资格者，需提供2年及以上中介机构审计、评估工作经验材料；具有高级审计师或高级会计师及以上职称者，需提供3年及以上企业财务相关工作经验材料。</w:t>
            </w:r>
          </w:p>
        </w:tc>
      </w:tr>
      <w:tr w:rsidR="00D6606C" w:rsidRPr="001F6D84" w:rsidTr="00A37076">
        <w:trPr>
          <w:trHeight w:hRule="exact" w:val="1139"/>
        </w:trPr>
        <w:tc>
          <w:tcPr>
            <w:tcW w:w="684"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t>5</w:t>
            </w:r>
          </w:p>
        </w:tc>
        <w:tc>
          <w:tcPr>
            <w:tcW w:w="16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综合文字1</w:t>
            </w:r>
          </w:p>
        </w:tc>
        <w:tc>
          <w:tcPr>
            <w:tcW w:w="56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1</w:t>
            </w:r>
          </w:p>
        </w:tc>
        <w:tc>
          <w:tcPr>
            <w:tcW w:w="1134"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本科</w:t>
            </w:r>
          </w:p>
        </w:tc>
        <w:tc>
          <w:tcPr>
            <w:tcW w:w="212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中文、汉语言文学、汉语言、新闻、文秘学</w:t>
            </w:r>
          </w:p>
        </w:tc>
        <w:tc>
          <w:tcPr>
            <w:tcW w:w="9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35周岁及以下</w:t>
            </w:r>
          </w:p>
        </w:tc>
        <w:tc>
          <w:tcPr>
            <w:tcW w:w="980"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不限</w:t>
            </w:r>
          </w:p>
        </w:tc>
        <w:tc>
          <w:tcPr>
            <w:tcW w:w="4548" w:type="dxa"/>
            <w:vAlign w:val="center"/>
          </w:tcPr>
          <w:p w:rsidR="00D6606C" w:rsidRPr="001F6D84" w:rsidRDefault="00D6606C" w:rsidP="00A37076">
            <w:pPr>
              <w:spacing w:line="240" w:lineRule="exact"/>
              <w:jc w:val="left"/>
              <w:rPr>
                <w:rFonts w:ascii="仿宋" w:eastAsia="仿宋" w:hAnsi="仿宋" w:cs="仿宋_GB2312"/>
                <w:szCs w:val="21"/>
              </w:rPr>
            </w:pPr>
            <w:r w:rsidRPr="001F6D84">
              <w:rPr>
                <w:rFonts w:ascii="仿宋" w:eastAsia="仿宋" w:hAnsi="仿宋" w:cs="仿宋_GB2312" w:hint="eastAsia"/>
                <w:szCs w:val="21"/>
              </w:rPr>
              <w:t>①能熟练掌握办公软件、图文编辑基本技能；②具有2年以上工作经验；③具有较强的综合分析、文字材料和统筹协调能力。</w:t>
            </w:r>
          </w:p>
        </w:tc>
        <w:tc>
          <w:tcPr>
            <w:tcW w:w="2268" w:type="dxa"/>
            <w:vAlign w:val="center"/>
          </w:tcPr>
          <w:p w:rsidR="00D6606C" w:rsidRPr="001F6D84" w:rsidRDefault="00D6606C" w:rsidP="00A37076">
            <w:pPr>
              <w:spacing w:line="320" w:lineRule="exact"/>
              <w:jc w:val="center"/>
              <w:rPr>
                <w:rFonts w:ascii="仿宋" w:eastAsia="仿宋" w:hAnsi="仿宋" w:cs="仿宋_GB2312"/>
                <w:szCs w:val="21"/>
              </w:rPr>
            </w:pPr>
          </w:p>
        </w:tc>
      </w:tr>
      <w:tr w:rsidR="00D6606C" w:rsidRPr="001F6D84" w:rsidTr="00A37076">
        <w:trPr>
          <w:trHeight w:hRule="exact" w:val="1271"/>
        </w:trPr>
        <w:tc>
          <w:tcPr>
            <w:tcW w:w="684"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t>6</w:t>
            </w:r>
          </w:p>
        </w:tc>
        <w:tc>
          <w:tcPr>
            <w:tcW w:w="16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综合文字2</w:t>
            </w:r>
          </w:p>
        </w:tc>
        <w:tc>
          <w:tcPr>
            <w:tcW w:w="56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1</w:t>
            </w:r>
          </w:p>
        </w:tc>
        <w:tc>
          <w:tcPr>
            <w:tcW w:w="1134"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全日制</w:t>
            </w:r>
          </w:p>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大专</w:t>
            </w:r>
          </w:p>
        </w:tc>
        <w:tc>
          <w:tcPr>
            <w:tcW w:w="212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中国语言文学类、新闻传播学类、文秘类</w:t>
            </w:r>
          </w:p>
        </w:tc>
        <w:tc>
          <w:tcPr>
            <w:tcW w:w="9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35周岁及以下</w:t>
            </w:r>
          </w:p>
        </w:tc>
        <w:tc>
          <w:tcPr>
            <w:tcW w:w="980"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不限</w:t>
            </w:r>
          </w:p>
        </w:tc>
        <w:tc>
          <w:tcPr>
            <w:tcW w:w="4548" w:type="dxa"/>
            <w:vAlign w:val="center"/>
          </w:tcPr>
          <w:p w:rsidR="00D6606C" w:rsidRPr="001F6D84" w:rsidRDefault="00D6606C" w:rsidP="00A37076">
            <w:pPr>
              <w:spacing w:line="240" w:lineRule="exact"/>
              <w:jc w:val="left"/>
              <w:rPr>
                <w:rFonts w:ascii="仿宋" w:eastAsia="仿宋" w:hAnsi="仿宋" w:cs="仿宋_GB2312"/>
                <w:szCs w:val="21"/>
              </w:rPr>
            </w:pPr>
            <w:r w:rsidRPr="001F6D84">
              <w:rPr>
                <w:rFonts w:ascii="仿宋" w:eastAsia="仿宋" w:hAnsi="仿宋" w:cs="仿宋_GB2312" w:hint="eastAsia"/>
                <w:szCs w:val="21"/>
              </w:rPr>
              <w:t>①具有较强的综合协调和语言文字表达能力；②能熟练掌握办公应用软件，具备基本的图文编辑能力；③具有新媒体及宣传工作经验者优先；④工作地</w:t>
            </w:r>
            <w:proofErr w:type="gramStart"/>
            <w:r w:rsidRPr="001F6D84">
              <w:rPr>
                <w:rFonts w:ascii="仿宋" w:eastAsia="仿宋" w:hAnsi="仿宋" w:cs="仿宋_GB2312" w:hint="eastAsia"/>
                <w:szCs w:val="21"/>
              </w:rPr>
              <w:t>点在洋埠镇</w:t>
            </w:r>
            <w:proofErr w:type="gramEnd"/>
            <w:r w:rsidRPr="001F6D84">
              <w:rPr>
                <w:rFonts w:ascii="仿宋" w:eastAsia="仿宋" w:hAnsi="仿宋" w:cs="仿宋_GB2312" w:hint="eastAsia"/>
                <w:szCs w:val="21"/>
              </w:rPr>
              <w:t>，单位安排食宿，有班车接送。</w:t>
            </w:r>
          </w:p>
        </w:tc>
        <w:tc>
          <w:tcPr>
            <w:tcW w:w="2268" w:type="dxa"/>
            <w:vAlign w:val="center"/>
          </w:tcPr>
          <w:p w:rsidR="00D6606C" w:rsidRPr="001F6D84" w:rsidRDefault="00D6606C" w:rsidP="00A37076">
            <w:pPr>
              <w:spacing w:line="320" w:lineRule="exact"/>
              <w:rPr>
                <w:rFonts w:ascii="仿宋" w:eastAsia="仿宋" w:hAnsi="仿宋" w:cs="仿宋_GB2312"/>
                <w:szCs w:val="21"/>
              </w:rPr>
            </w:pPr>
          </w:p>
        </w:tc>
      </w:tr>
      <w:tr w:rsidR="00D6606C" w:rsidRPr="001F6D84" w:rsidTr="00A37076">
        <w:trPr>
          <w:trHeight w:hRule="exact" w:val="1836"/>
        </w:trPr>
        <w:tc>
          <w:tcPr>
            <w:tcW w:w="684" w:type="dxa"/>
            <w:vAlign w:val="center"/>
          </w:tcPr>
          <w:p w:rsidR="00D6606C" w:rsidRPr="001F6D84" w:rsidRDefault="00D6606C" w:rsidP="00A37076">
            <w:pPr>
              <w:jc w:val="center"/>
              <w:rPr>
                <w:rFonts w:ascii="仿宋" w:eastAsia="仿宋" w:hAnsi="仿宋" w:cs="仿宋_GB2312"/>
                <w:color w:val="000000"/>
                <w:kern w:val="0"/>
                <w:sz w:val="22"/>
              </w:rPr>
            </w:pPr>
            <w:r w:rsidRPr="001F6D84">
              <w:rPr>
                <w:rFonts w:ascii="仿宋" w:eastAsia="仿宋" w:hAnsi="仿宋" w:cs="仿宋_GB2312" w:hint="eastAsia"/>
                <w:color w:val="000000"/>
                <w:kern w:val="0"/>
                <w:sz w:val="22"/>
              </w:rPr>
              <w:t>7</w:t>
            </w:r>
          </w:p>
        </w:tc>
        <w:tc>
          <w:tcPr>
            <w:tcW w:w="16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自然资源(国土、规划)管理</w:t>
            </w:r>
          </w:p>
        </w:tc>
        <w:tc>
          <w:tcPr>
            <w:tcW w:w="56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1</w:t>
            </w:r>
          </w:p>
        </w:tc>
        <w:tc>
          <w:tcPr>
            <w:tcW w:w="1134"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本科</w:t>
            </w:r>
          </w:p>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学士</w:t>
            </w:r>
          </w:p>
        </w:tc>
        <w:tc>
          <w:tcPr>
            <w:tcW w:w="212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自然资源管理、农业水土工程、资源勘查工程、测绘类、城乡规划</w:t>
            </w:r>
          </w:p>
        </w:tc>
        <w:tc>
          <w:tcPr>
            <w:tcW w:w="9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35周岁及以下</w:t>
            </w:r>
          </w:p>
        </w:tc>
        <w:tc>
          <w:tcPr>
            <w:tcW w:w="980"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不限</w:t>
            </w:r>
          </w:p>
        </w:tc>
        <w:tc>
          <w:tcPr>
            <w:tcW w:w="4548" w:type="dxa"/>
            <w:vAlign w:val="center"/>
          </w:tcPr>
          <w:p w:rsidR="00D6606C" w:rsidRPr="001F6D84" w:rsidRDefault="00D6606C" w:rsidP="00A37076">
            <w:pPr>
              <w:spacing w:line="240" w:lineRule="exact"/>
              <w:jc w:val="left"/>
              <w:rPr>
                <w:rFonts w:ascii="仿宋" w:eastAsia="仿宋" w:hAnsi="仿宋" w:cs="仿宋_GB2312"/>
                <w:szCs w:val="21"/>
              </w:rPr>
            </w:pPr>
            <w:r w:rsidRPr="001F6D84">
              <w:rPr>
                <w:rFonts w:ascii="仿宋" w:eastAsia="仿宋" w:hAnsi="仿宋" w:cs="仿宋_GB2312" w:hint="eastAsia"/>
                <w:szCs w:val="21"/>
              </w:rPr>
              <w:t>具有中级工程师及以上职称。</w:t>
            </w:r>
          </w:p>
        </w:tc>
        <w:tc>
          <w:tcPr>
            <w:tcW w:w="2268" w:type="dxa"/>
            <w:vAlign w:val="center"/>
          </w:tcPr>
          <w:p w:rsidR="00D6606C" w:rsidRPr="001F6D84" w:rsidRDefault="00D6606C" w:rsidP="00A37076">
            <w:pPr>
              <w:spacing w:line="320" w:lineRule="exact"/>
              <w:rPr>
                <w:rFonts w:ascii="仿宋" w:eastAsia="仿宋" w:hAnsi="仿宋" w:cs="仿宋_GB2312"/>
                <w:szCs w:val="21"/>
              </w:rPr>
            </w:pPr>
          </w:p>
        </w:tc>
      </w:tr>
      <w:tr w:rsidR="00D6606C" w:rsidRPr="001F6D84" w:rsidTr="00A37076">
        <w:trPr>
          <w:trHeight w:hRule="exact" w:val="1550"/>
        </w:trPr>
        <w:tc>
          <w:tcPr>
            <w:tcW w:w="684" w:type="dxa"/>
            <w:vAlign w:val="center"/>
          </w:tcPr>
          <w:p w:rsidR="00D6606C" w:rsidRPr="001F6D84" w:rsidRDefault="00D6606C" w:rsidP="00A37076">
            <w:pPr>
              <w:jc w:val="center"/>
              <w:rPr>
                <w:rFonts w:ascii="仿宋" w:eastAsia="仿宋" w:hAnsi="仿宋" w:cs="仿宋_GB2312"/>
                <w:color w:val="000000"/>
                <w:kern w:val="0"/>
                <w:sz w:val="22"/>
              </w:rPr>
            </w:pPr>
            <w:r w:rsidRPr="001F6D84">
              <w:rPr>
                <w:rFonts w:ascii="仿宋" w:eastAsia="仿宋" w:hAnsi="仿宋" w:cs="仿宋_GB2312" w:hint="eastAsia"/>
                <w:color w:val="000000"/>
                <w:kern w:val="0"/>
                <w:sz w:val="22"/>
              </w:rPr>
              <w:lastRenderedPageBreak/>
              <w:t>8</w:t>
            </w:r>
          </w:p>
        </w:tc>
        <w:tc>
          <w:tcPr>
            <w:tcW w:w="1692" w:type="dxa"/>
            <w:vAlign w:val="center"/>
          </w:tcPr>
          <w:p w:rsidR="00D6606C" w:rsidRPr="001F6D84" w:rsidRDefault="00D6606C" w:rsidP="00A37076">
            <w:pPr>
              <w:spacing w:line="240" w:lineRule="exact"/>
              <w:jc w:val="center"/>
              <w:rPr>
                <w:rFonts w:ascii="仿宋" w:eastAsia="仿宋" w:hAnsi="仿宋" w:cs="仿宋_GB2312"/>
                <w:szCs w:val="21"/>
              </w:rPr>
            </w:pPr>
            <w:proofErr w:type="gramStart"/>
            <w:r w:rsidRPr="001F6D84">
              <w:rPr>
                <w:rFonts w:ascii="仿宋" w:eastAsia="仿宋" w:hAnsi="仿宋" w:cs="仿宋_GB2312" w:hint="eastAsia"/>
                <w:szCs w:val="21"/>
              </w:rPr>
              <w:t>人事党建管理</w:t>
            </w:r>
            <w:proofErr w:type="gramEnd"/>
          </w:p>
        </w:tc>
        <w:tc>
          <w:tcPr>
            <w:tcW w:w="56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1</w:t>
            </w:r>
          </w:p>
        </w:tc>
        <w:tc>
          <w:tcPr>
            <w:tcW w:w="1134"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本科</w:t>
            </w:r>
          </w:p>
        </w:tc>
        <w:tc>
          <w:tcPr>
            <w:tcW w:w="212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人力资源管理、行政学、哲学、中国汉语言学类、马克思主义理论类</w:t>
            </w:r>
          </w:p>
        </w:tc>
        <w:tc>
          <w:tcPr>
            <w:tcW w:w="9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30周岁及以下</w:t>
            </w:r>
          </w:p>
        </w:tc>
        <w:tc>
          <w:tcPr>
            <w:tcW w:w="980"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不限</w:t>
            </w:r>
          </w:p>
        </w:tc>
        <w:tc>
          <w:tcPr>
            <w:tcW w:w="4548" w:type="dxa"/>
            <w:vAlign w:val="center"/>
          </w:tcPr>
          <w:p w:rsidR="00D6606C" w:rsidRPr="001F6D84" w:rsidRDefault="00D6606C" w:rsidP="00A37076">
            <w:pPr>
              <w:spacing w:line="240" w:lineRule="exact"/>
              <w:jc w:val="left"/>
              <w:rPr>
                <w:rFonts w:ascii="仿宋" w:eastAsia="仿宋" w:hAnsi="仿宋" w:cs="仿宋_GB2312"/>
                <w:szCs w:val="21"/>
              </w:rPr>
            </w:pPr>
            <w:r w:rsidRPr="001F6D84">
              <w:rPr>
                <w:rFonts w:ascii="仿宋" w:eastAsia="仿宋" w:hAnsi="仿宋" w:cs="仿宋_GB2312" w:hint="eastAsia"/>
                <w:szCs w:val="21"/>
              </w:rPr>
              <w:t>①中共党员（含预备党员）；②具有较强的综合协调和语言文字表达能力；③能熟悉掌握办公应用软件；④具有</w:t>
            </w:r>
            <w:proofErr w:type="gramStart"/>
            <w:r w:rsidRPr="001F6D84">
              <w:rPr>
                <w:rFonts w:ascii="仿宋" w:eastAsia="仿宋" w:hAnsi="仿宋" w:cs="仿宋_GB2312" w:hint="eastAsia"/>
                <w:szCs w:val="21"/>
              </w:rPr>
              <w:t>人事党建</w:t>
            </w:r>
            <w:proofErr w:type="gramEnd"/>
            <w:r w:rsidRPr="001F6D84">
              <w:rPr>
                <w:rFonts w:ascii="仿宋" w:eastAsia="仿宋" w:hAnsi="仿宋" w:cs="仿宋_GB2312" w:hint="eastAsia"/>
                <w:szCs w:val="21"/>
              </w:rPr>
              <w:t>工作经验者优先。</w:t>
            </w:r>
          </w:p>
        </w:tc>
        <w:tc>
          <w:tcPr>
            <w:tcW w:w="2268" w:type="dxa"/>
            <w:vAlign w:val="center"/>
          </w:tcPr>
          <w:p w:rsidR="00D6606C" w:rsidRPr="001F6D84" w:rsidRDefault="00D6606C" w:rsidP="00A37076">
            <w:pPr>
              <w:spacing w:line="320" w:lineRule="exact"/>
              <w:jc w:val="center"/>
              <w:rPr>
                <w:rFonts w:ascii="仿宋" w:eastAsia="仿宋" w:hAnsi="仿宋" w:cs="仿宋_GB2312"/>
                <w:szCs w:val="21"/>
              </w:rPr>
            </w:pPr>
          </w:p>
        </w:tc>
      </w:tr>
      <w:tr w:rsidR="00D6606C" w:rsidRPr="001F6D84" w:rsidTr="00A37076">
        <w:trPr>
          <w:trHeight w:hRule="exact" w:val="1550"/>
        </w:trPr>
        <w:tc>
          <w:tcPr>
            <w:tcW w:w="684" w:type="dxa"/>
            <w:vAlign w:val="center"/>
          </w:tcPr>
          <w:p w:rsidR="00D6606C" w:rsidRPr="001F6D84" w:rsidRDefault="00D6606C" w:rsidP="00A37076">
            <w:pPr>
              <w:jc w:val="center"/>
              <w:rPr>
                <w:rFonts w:ascii="仿宋" w:eastAsia="仿宋" w:hAnsi="仿宋" w:cs="仿宋_GB2312"/>
                <w:color w:val="000000"/>
                <w:kern w:val="0"/>
                <w:sz w:val="22"/>
              </w:rPr>
            </w:pPr>
            <w:r w:rsidRPr="001F6D84">
              <w:rPr>
                <w:rFonts w:ascii="仿宋" w:eastAsia="仿宋" w:hAnsi="仿宋" w:cs="仿宋_GB2312" w:hint="eastAsia"/>
                <w:color w:val="000000"/>
                <w:kern w:val="0"/>
                <w:sz w:val="22"/>
              </w:rPr>
              <w:t>9</w:t>
            </w:r>
          </w:p>
        </w:tc>
        <w:tc>
          <w:tcPr>
            <w:tcW w:w="16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房地产管理</w:t>
            </w:r>
          </w:p>
        </w:tc>
        <w:tc>
          <w:tcPr>
            <w:tcW w:w="56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1</w:t>
            </w:r>
          </w:p>
        </w:tc>
        <w:tc>
          <w:tcPr>
            <w:tcW w:w="1134"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大专</w:t>
            </w:r>
          </w:p>
        </w:tc>
        <w:tc>
          <w:tcPr>
            <w:tcW w:w="2127"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土木工程、工程管理、房地产开发与管理等相关专业</w:t>
            </w:r>
          </w:p>
        </w:tc>
        <w:tc>
          <w:tcPr>
            <w:tcW w:w="992"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szCs w:val="21"/>
              </w:rPr>
              <w:t>35</w:t>
            </w:r>
            <w:r w:rsidRPr="001F6D84">
              <w:rPr>
                <w:rFonts w:ascii="仿宋" w:eastAsia="仿宋" w:hAnsi="仿宋" w:cs="仿宋_GB2312" w:hint="eastAsia"/>
                <w:szCs w:val="21"/>
              </w:rPr>
              <w:t>周岁及以下</w:t>
            </w:r>
          </w:p>
        </w:tc>
        <w:tc>
          <w:tcPr>
            <w:tcW w:w="980" w:type="dxa"/>
            <w:vAlign w:val="center"/>
          </w:tcPr>
          <w:p w:rsidR="00D6606C" w:rsidRPr="001F6D84" w:rsidRDefault="00D6606C" w:rsidP="00A37076">
            <w:pPr>
              <w:spacing w:line="240" w:lineRule="exact"/>
              <w:jc w:val="center"/>
              <w:rPr>
                <w:rFonts w:ascii="仿宋" w:eastAsia="仿宋" w:hAnsi="仿宋" w:cs="仿宋_GB2312"/>
                <w:szCs w:val="21"/>
              </w:rPr>
            </w:pPr>
            <w:r w:rsidRPr="001F6D84">
              <w:rPr>
                <w:rFonts w:ascii="仿宋" w:eastAsia="仿宋" w:hAnsi="仿宋" w:cs="仿宋_GB2312" w:hint="eastAsia"/>
                <w:szCs w:val="21"/>
              </w:rPr>
              <w:t>不限</w:t>
            </w:r>
          </w:p>
        </w:tc>
        <w:tc>
          <w:tcPr>
            <w:tcW w:w="4548" w:type="dxa"/>
            <w:vAlign w:val="center"/>
          </w:tcPr>
          <w:p w:rsidR="00D6606C" w:rsidRPr="001F6D84" w:rsidRDefault="00D6606C" w:rsidP="00A37076">
            <w:pPr>
              <w:spacing w:line="240" w:lineRule="exact"/>
              <w:rPr>
                <w:rFonts w:ascii="仿宋" w:eastAsia="仿宋" w:hAnsi="仿宋" w:cs="仿宋_GB2312"/>
                <w:szCs w:val="21"/>
              </w:rPr>
            </w:pPr>
            <w:r w:rsidRPr="001F6D84">
              <w:rPr>
                <w:rFonts w:ascii="仿宋" w:eastAsia="仿宋" w:hAnsi="仿宋" w:cs="仿宋_GB2312" w:hint="eastAsia"/>
                <w:szCs w:val="21"/>
              </w:rPr>
              <w:t>①具有1年以上相关工作经验；②具备一定文字撰写能力和良好的表达能力；③能熟练使用office办公软件，工作踏实、责任心强；④具有中级工程师及以上，年龄可放宽到40周岁及以下。</w:t>
            </w:r>
          </w:p>
        </w:tc>
        <w:tc>
          <w:tcPr>
            <w:tcW w:w="2268" w:type="dxa"/>
            <w:vAlign w:val="center"/>
          </w:tcPr>
          <w:p w:rsidR="00D6606C" w:rsidRPr="001F6D84" w:rsidRDefault="00D6606C" w:rsidP="00A37076">
            <w:pPr>
              <w:spacing w:line="320" w:lineRule="exact"/>
              <w:jc w:val="center"/>
              <w:rPr>
                <w:rFonts w:ascii="仿宋" w:eastAsia="仿宋" w:hAnsi="仿宋" w:cs="仿宋_GB2312"/>
                <w:szCs w:val="21"/>
              </w:rPr>
            </w:pPr>
            <w:r w:rsidRPr="001F6D84">
              <w:rPr>
                <w:rFonts w:ascii="仿宋" w:eastAsia="仿宋" w:hAnsi="仿宋" w:cs="仿宋_GB2312" w:hint="eastAsia"/>
                <w:szCs w:val="21"/>
              </w:rPr>
              <w:t>需提供1年以上相关</w:t>
            </w:r>
            <w:proofErr w:type="gramStart"/>
            <w:r w:rsidRPr="001F6D84">
              <w:rPr>
                <w:rFonts w:ascii="仿宋" w:eastAsia="仿宋" w:hAnsi="仿宋" w:cs="仿宋_GB2312" w:hint="eastAsia"/>
                <w:szCs w:val="21"/>
              </w:rPr>
              <w:t>工作工作</w:t>
            </w:r>
            <w:proofErr w:type="gramEnd"/>
            <w:r w:rsidRPr="001F6D84">
              <w:rPr>
                <w:rFonts w:ascii="仿宋" w:eastAsia="仿宋" w:hAnsi="仿宋" w:cs="仿宋_GB2312" w:hint="eastAsia"/>
                <w:szCs w:val="21"/>
              </w:rPr>
              <w:t>经验材料</w:t>
            </w:r>
          </w:p>
        </w:tc>
      </w:tr>
    </w:tbl>
    <w:p w:rsidR="00FC1228" w:rsidRPr="00D6606C" w:rsidRDefault="00D6606C" w:rsidP="00D6606C">
      <w:r w:rsidRPr="001F6D84">
        <w:rPr>
          <w:rFonts w:ascii="仿宋_GB2312" w:eastAsia="仿宋_GB2312" w:hAnsi="仿宋_GB2312" w:cs="仿宋_GB2312" w:hint="eastAsia"/>
          <w:szCs w:val="21"/>
        </w:rPr>
        <w:t>说明：1.涉及户籍、年龄、经历等要求统一截止为报名日；2.学历要求，本科的为本科及以上，大专的为大专及以上。</w:t>
      </w:r>
    </w:p>
    <w:sectPr w:rsidR="00FC1228" w:rsidRPr="00D6606C" w:rsidSect="00BB199D">
      <w:footerReference w:type="even" r:id="rId8"/>
      <w:footerReference w:type="default" r:id="rId9"/>
      <w:pgSz w:w="16838" w:h="11906" w:orient="landscape"/>
      <w:pgMar w:top="1531" w:right="1985" w:bottom="1531" w:left="181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DA" w:rsidRDefault="00692DDA" w:rsidP="0011729D">
      <w:r>
        <w:separator/>
      </w:r>
    </w:p>
  </w:endnote>
  <w:endnote w:type="continuationSeparator" w:id="0">
    <w:p w:rsidR="00692DDA" w:rsidRDefault="00692DDA"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1A22C4">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1A22C4">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D6606C">
      <w:rPr>
        <w:rStyle w:val="a7"/>
        <w:rFonts w:ascii="Times New Roman" w:hAnsi="Times New Roman"/>
        <w:noProof/>
      </w:rPr>
      <w:t>2</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DA" w:rsidRDefault="00692DDA" w:rsidP="0011729D">
      <w:r>
        <w:separator/>
      </w:r>
    </w:p>
  </w:footnote>
  <w:footnote w:type="continuationSeparator" w:id="0">
    <w:p w:rsidR="00692DDA" w:rsidRDefault="00692DDA"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E7FBE3F7"/>
    <w:multiLevelType w:val="singleLevel"/>
    <w:tmpl w:val="E7FBE3F7"/>
    <w:lvl w:ilvl="0">
      <w:start w:val="1"/>
      <w:numFmt w:val="decimal"/>
      <w:lvlText w:val="%1."/>
      <w:lvlJc w:val="left"/>
      <w:pPr>
        <w:tabs>
          <w:tab w:val="num" w:pos="312"/>
        </w:tabs>
      </w:pPr>
    </w:lvl>
  </w:abstractNum>
  <w:abstractNum w:abstractNumId="3">
    <w:nsid w:val="F410FB8B"/>
    <w:multiLevelType w:val="singleLevel"/>
    <w:tmpl w:val="F410FB8B"/>
    <w:lvl w:ilvl="0">
      <w:start w:val="1"/>
      <w:numFmt w:val="decimal"/>
      <w:suff w:val="nothing"/>
      <w:lvlText w:val="%1、"/>
      <w:lvlJc w:val="left"/>
    </w:lvl>
  </w:abstractNum>
  <w:abstractNum w:abstractNumId="4">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0">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D33A"/>
    <w:multiLevelType w:val="singleLevel"/>
    <w:tmpl w:val="440DD33A"/>
    <w:lvl w:ilvl="0">
      <w:start w:val="1"/>
      <w:numFmt w:val="decimal"/>
      <w:suff w:val="nothing"/>
      <w:lvlText w:val="%1、"/>
      <w:lvlJc w:val="left"/>
    </w:lvl>
  </w:abstractNum>
  <w:abstractNum w:abstractNumId="15">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ECBCE5"/>
    <w:multiLevelType w:val="singleLevel"/>
    <w:tmpl w:val="4BECBCE5"/>
    <w:lvl w:ilvl="0">
      <w:start w:val="1"/>
      <w:numFmt w:val="decimal"/>
      <w:suff w:val="nothing"/>
      <w:lvlText w:val="%1、"/>
      <w:lvlJc w:val="left"/>
    </w:lvl>
  </w:abstractNum>
  <w:abstractNum w:abstractNumId="17">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8"/>
  </w:num>
  <w:num w:numId="2">
    <w:abstractNumId w:val="0"/>
  </w:num>
  <w:num w:numId="3">
    <w:abstractNumId w:val="16"/>
  </w:num>
  <w:num w:numId="4">
    <w:abstractNumId w:val="5"/>
  </w:num>
  <w:num w:numId="5">
    <w:abstractNumId w:val="12"/>
  </w:num>
  <w:num w:numId="6">
    <w:abstractNumId w:val="11"/>
  </w:num>
  <w:num w:numId="7">
    <w:abstractNumId w:val="3"/>
  </w:num>
  <w:num w:numId="8">
    <w:abstractNumId w:val="1"/>
  </w:num>
  <w:num w:numId="9">
    <w:abstractNumId w:val="9"/>
  </w:num>
  <w:num w:numId="10">
    <w:abstractNumId w:val="17"/>
  </w:num>
  <w:num w:numId="11">
    <w:abstractNumId w:val="13"/>
  </w:num>
  <w:num w:numId="12">
    <w:abstractNumId w:val="7"/>
  </w:num>
  <w:num w:numId="13">
    <w:abstractNumId w:val="6"/>
  </w:num>
  <w:num w:numId="14">
    <w:abstractNumId w:val="14"/>
  </w:num>
  <w:num w:numId="15">
    <w:abstractNumId w:val="4"/>
  </w:num>
  <w:num w:numId="16">
    <w:abstractNumId w:val="2"/>
  </w:num>
  <w:num w:numId="17">
    <w:abstractNumId w:val="8"/>
  </w:num>
  <w:num w:numId="18">
    <w:abstractNumId w:val="1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7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15F7B"/>
    <w:rsid w:val="000278BC"/>
    <w:rsid w:val="0003571A"/>
    <w:rsid w:val="00035F47"/>
    <w:rsid w:val="0003607A"/>
    <w:rsid w:val="0004691B"/>
    <w:rsid w:val="000A0323"/>
    <w:rsid w:val="000B5868"/>
    <w:rsid w:val="000D0B5B"/>
    <w:rsid w:val="000F33EB"/>
    <w:rsid w:val="00101E2C"/>
    <w:rsid w:val="0011729D"/>
    <w:rsid w:val="00131864"/>
    <w:rsid w:val="00156CAC"/>
    <w:rsid w:val="001575BA"/>
    <w:rsid w:val="001745E7"/>
    <w:rsid w:val="00183F65"/>
    <w:rsid w:val="00197821"/>
    <w:rsid w:val="001A22C4"/>
    <w:rsid w:val="001A41A3"/>
    <w:rsid w:val="001B1C72"/>
    <w:rsid w:val="001B3F6A"/>
    <w:rsid w:val="001C00B3"/>
    <w:rsid w:val="001C2B24"/>
    <w:rsid w:val="001D12F1"/>
    <w:rsid w:val="001D26B4"/>
    <w:rsid w:val="001D34C4"/>
    <w:rsid w:val="001E150C"/>
    <w:rsid w:val="001E2612"/>
    <w:rsid w:val="001E48FC"/>
    <w:rsid w:val="001F1C93"/>
    <w:rsid w:val="002027B3"/>
    <w:rsid w:val="002048AE"/>
    <w:rsid w:val="00227DD2"/>
    <w:rsid w:val="00227E05"/>
    <w:rsid w:val="00237126"/>
    <w:rsid w:val="0023728F"/>
    <w:rsid w:val="00247767"/>
    <w:rsid w:val="00265C1C"/>
    <w:rsid w:val="002772A2"/>
    <w:rsid w:val="00282C32"/>
    <w:rsid w:val="00291646"/>
    <w:rsid w:val="00292BF2"/>
    <w:rsid w:val="002C6D36"/>
    <w:rsid w:val="0030355D"/>
    <w:rsid w:val="00313E43"/>
    <w:rsid w:val="00314580"/>
    <w:rsid w:val="00330891"/>
    <w:rsid w:val="00337010"/>
    <w:rsid w:val="00342BE5"/>
    <w:rsid w:val="003509A0"/>
    <w:rsid w:val="00354EAC"/>
    <w:rsid w:val="00357A9B"/>
    <w:rsid w:val="00372885"/>
    <w:rsid w:val="00373F25"/>
    <w:rsid w:val="00391295"/>
    <w:rsid w:val="003936A9"/>
    <w:rsid w:val="003B3508"/>
    <w:rsid w:val="003D1184"/>
    <w:rsid w:val="003D6453"/>
    <w:rsid w:val="003E3DA6"/>
    <w:rsid w:val="003F486E"/>
    <w:rsid w:val="003F6B29"/>
    <w:rsid w:val="00420FB7"/>
    <w:rsid w:val="004222AF"/>
    <w:rsid w:val="00431C4A"/>
    <w:rsid w:val="00437734"/>
    <w:rsid w:val="00441A54"/>
    <w:rsid w:val="00443CFE"/>
    <w:rsid w:val="0046312A"/>
    <w:rsid w:val="004651C5"/>
    <w:rsid w:val="00466B14"/>
    <w:rsid w:val="00467BC9"/>
    <w:rsid w:val="00471DA1"/>
    <w:rsid w:val="0048577D"/>
    <w:rsid w:val="004A4312"/>
    <w:rsid w:val="004B297B"/>
    <w:rsid w:val="004B2E67"/>
    <w:rsid w:val="004B4F40"/>
    <w:rsid w:val="004B7132"/>
    <w:rsid w:val="004B77E4"/>
    <w:rsid w:val="004C1F55"/>
    <w:rsid w:val="004D1756"/>
    <w:rsid w:val="004D3E94"/>
    <w:rsid w:val="004E7CA5"/>
    <w:rsid w:val="00502FAD"/>
    <w:rsid w:val="00504040"/>
    <w:rsid w:val="00504D05"/>
    <w:rsid w:val="00506FB4"/>
    <w:rsid w:val="00507EF0"/>
    <w:rsid w:val="00515389"/>
    <w:rsid w:val="00520702"/>
    <w:rsid w:val="00530906"/>
    <w:rsid w:val="00533843"/>
    <w:rsid w:val="00556010"/>
    <w:rsid w:val="005621A7"/>
    <w:rsid w:val="00574336"/>
    <w:rsid w:val="00576556"/>
    <w:rsid w:val="00580E0F"/>
    <w:rsid w:val="00596003"/>
    <w:rsid w:val="005B1FEC"/>
    <w:rsid w:val="005B36E3"/>
    <w:rsid w:val="005D43FF"/>
    <w:rsid w:val="005E24A3"/>
    <w:rsid w:val="005E31B4"/>
    <w:rsid w:val="005E31C0"/>
    <w:rsid w:val="005E723D"/>
    <w:rsid w:val="005F4F0A"/>
    <w:rsid w:val="005F5925"/>
    <w:rsid w:val="00605746"/>
    <w:rsid w:val="006061A3"/>
    <w:rsid w:val="0060628F"/>
    <w:rsid w:val="00610C13"/>
    <w:rsid w:val="00610E27"/>
    <w:rsid w:val="006114C9"/>
    <w:rsid w:val="00611C89"/>
    <w:rsid w:val="006148A3"/>
    <w:rsid w:val="006245A6"/>
    <w:rsid w:val="00625783"/>
    <w:rsid w:val="006268F1"/>
    <w:rsid w:val="00632CD0"/>
    <w:rsid w:val="00632F8C"/>
    <w:rsid w:val="00634675"/>
    <w:rsid w:val="00635D7B"/>
    <w:rsid w:val="0064397F"/>
    <w:rsid w:val="0064604D"/>
    <w:rsid w:val="0065607F"/>
    <w:rsid w:val="00656EF5"/>
    <w:rsid w:val="00660EA4"/>
    <w:rsid w:val="00665468"/>
    <w:rsid w:val="00665E4B"/>
    <w:rsid w:val="00666D42"/>
    <w:rsid w:val="00667863"/>
    <w:rsid w:val="0067049D"/>
    <w:rsid w:val="00676FD6"/>
    <w:rsid w:val="006923DC"/>
    <w:rsid w:val="00692DDA"/>
    <w:rsid w:val="006B0BF4"/>
    <w:rsid w:val="006B6E0E"/>
    <w:rsid w:val="006C20D1"/>
    <w:rsid w:val="006C764E"/>
    <w:rsid w:val="006D076B"/>
    <w:rsid w:val="006D24E8"/>
    <w:rsid w:val="006E5542"/>
    <w:rsid w:val="006E7E4E"/>
    <w:rsid w:val="007003F1"/>
    <w:rsid w:val="00700408"/>
    <w:rsid w:val="00725986"/>
    <w:rsid w:val="007347B5"/>
    <w:rsid w:val="00736FA6"/>
    <w:rsid w:val="0074219D"/>
    <w:rsid w:val="00744BA0"/>
    <w:rsid w:val="00745F9F"/>
    <w:rsid w:val="007527F2"/>
    <w:rsid w:val="00762A12"/>
    <w:rsid w:val="007636DA"/>
    <w:rsid w:val="00773ED1"/>
    <w:rsid w:val="00793E46"/>
    <w:rsid w:val="007975B2"/>
    <w:rsid w:val="007A0D93"/>
    <w:rsid w:val="007A54E3"/>
    <w:rsid w:val="007C78FC"/>
    <w:rsid w:val="007D0730"/>
    <w:rsid w:val="008145D8"/>
    <w:rsid w:val="00820E26"/>
    <w:rsid w:val="008614C3"/>
    <w:rsid w:val="00861E77"/>
    <w:rsid w:val="008634B8"/>
    <w:rsid w:val="00876BE8"/>
    <w:rsid w:val="00877E9B"/>
    <w:rsid w:val="00882848"/>
    <w:rsid w:val="008875C8"/>
    <w:rsid w:val="00897ACD"/>
    <w:rsid w:val="008B120F"/>
    <w:rsid w:val="008C1BA9"/>
    <w:rsid w:val="008C3605"/>
    <w:rsid w:val="008D55EE"/>
    <w:rsid w:val="008E6DA6"/>
    <w:rsid w:val="00914041"/>
    <w:rsid w:val="00915A44"/>
    <w:rsid w:val="00920374"/>
    <w:rsid w:val="00930A0F"/>
    <w:rsid w:val="00937F0D"/>
    <w:rsid w:val="00950D35"/>
    <w:rsid w:val="009546E8"/>
    <w:rsid w:val="00957A66"/>
    <w:rsid w:val="009662FE"/>
    <w:rsid w:val="00972F85"/>
    <w:rsid w:val="00976671"/>
    <w:rsid w:val="00976843"/>
    <w:rsid w:val="009830F4"/>
    <w:rsid w:val="009C1424"/>
    <w:rsid w:val="009E2738"/>
    <w:rsid w:val="009E5477"/>
    <w:rsid w:val="009F369D"/>
    <w:rsid w:val="009F688C"/>
    <w:rsid w:val="00A22EE8"/>
    <w:rsid w:val="00A245D3"/>
    <w:rsid w:val="00A313AC"/>
    <w:rsid w:val="00A40AFA"/>
    <w:rsid w:val="00A47960"/>
    <w:rsid w:val="00A64D37"/>
    <w:rsid w:val="00A706ED"/>
    <w:rsid w:val="00A70DAE"/>
    <w:rsid w:val="00A86CEF"/>
    <w:rsid w:val="00AD1334"/>
    <w:rsid w:val="00AF480B"/>
    <w:rsid w:val="00AF55B7"/>
    <w:rsid w:val="00B12A7F"/>
    <w:rsid w:val="00B4033A"/>
    <w:rsid w:val="00B441CE"/>
    <w:rsid w:val="00B55A05"/>
    <w:rsid w:val="00B66769"/>
    <w:rsid w:val="00B7089E"/>
    <w:rsid w:val="00B80299"/>
    <w:rsid w:val="00B932EA"/>
    <w:rsid w:val="00BB08F4"/>
    <w:rsid w:val="00BB199D"/>
    <w:rsid w:val="00BB2896"/>
    <w:rsid w:val="00BD0699"/>
    <w:rsid w:val="00BD2AC5"/>
    <w:rsid w:val="00BD4DC9"/>
    <w:rsid w:val="00BD6FBD"/>
    <w:rsid w:val="00BF02E1"/>
    <w:rsid w:val="00BF0EE9"/>
    <w:rsid w:val="00BF2B2B"/>
    <w:rsid w:val="00C00F65"/>
    <w:rsid w:val="00C17564"/>
    <w:rsid w:val="00C31839"/>
    <w:rsid w:val="00C37CDE"/>
    <w:rsid w:val="00C636DC"/>
    <w:rsid w:val="00C63D55"/>
    <w:rsid w:val="00CB3E2F"/>
    <w:rsid w:val="00CB7BFC"/>
    <w:rsid w:val="00CD2E65"/>
    <w:rsid w:val="00CD598F"/>
    <w:rsid w:val="00CD635A"/>
    <w:rsid w:val="00CF294E"/>
    <w:rsid w:val="00D211C9"/>
    <w:rsid w:val="00D30DD1"/>
    <w:rsid w:val="00D47679"/>
    <w:rsid w:val="00D54C05"/>
    <w:rsid w:val="00D635F9"/>
    <w:rsid w:val="00D63D04"/>
    <w:rsid w:val="00D6606C"/>
    <w:rsid w:val="00D7225E"/>
    <w:rsid w:val="00D74418"/>
    <w:rsid w:val="00D8121E"/>
    <w:rsid w:val="00D85747"/>
    <w:rsid w:val="00DA43B7"/>
    <w:rsid w:val="00DD59FA"/>
    <w:rsid w:val="00DF25A2"/>
    <w:rsid w:val="00E1428D"/>
    <w:rsid w:val="00E20C48"/>
    <w:rsid w:val="00E236FA"/>
    <w:rsid w:val="00E30783"/>
    <w:rsid w:val="00E3452A"/>
    <w:rsid w:val="00E436E9"/>
    <w:rsid w:val="00E558E6"/>
    <w:rsid w:val="00E61C77"/>
    <w:rsid w:val="00EA4357"/>
    <w:rsid w:val="00EB3B2E"/>
    <w:rsid w:val="00EB7B4A"/>
    <w:rsid w:val="00EC2CBE"/>
    <w:rsid w:val="00EC404A"/>
    <w:rsid w:val="00EC5B48"/>
    <w:rsid w:val="00ED08DC"/>
    <w:rsid w:val="00EF728B"/>
    <w:rsid w:val="00F0271F"/>
    <w:rsid w:val="00F119B1"/>
    <w:rsid w:val="00F178AA"/>
    <w:rsid w:val="00F20823"/>
    <w:rsid w:val="00F30916"/>
    <w:rsid w:val="00F402D4"/>
    <w:rsid w:val="00F40FBA"/>
    <w:rsid w:val="00F626EE"/>
    <w:rsid w:val="00F76211"/>
    <w:rsid w:val="00F81CBF"/>
    <w:rsid w:val="00F91B06"/>
    <w:rsid w:val="00FA22C7"/>
    <w:rsid w:val="00FA4D00"/>
    <w:rsid w:val="00FC1228"/>
    <w:rsid w:val="00FC1E04"/>
    <w:rsid w:val="00FC3C75"/>
    <w:rsid w:val="00FC4E71"/>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5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
    <w:name w:val="Body Text First Indent 2"/>
    <w:basedOn w:val="ac"/>
    <w:link w:val="2Char"/>
    <w:uiPriority w:val="99"/>
    <w:semiHidden/>
    <w:unhideWhenUsed/>
    <w:rsid w:val="00CD598F"/>
    <w:pPr>
      <w:ind w:firstLineChars="200" w:firstLine="420"/>
    </w:pPr>
  </w:style>
  <w:style w:type="character" w:customStyle="1" w:styleId="2Char">
    <w:name w:val="正文首行缩进 2 Char"/>
    <w:basedOn w:val="Char4"/>
    <w:link w:val="2"/>
    <w:uiPriority w:val="99"/>
    <w:semiHidden/>
    <w:rsid w:val="00CD598F"/>
  </w:style>
</w:styles>
</file>

<file path=word/webSettings.xml><?xml version="1.0" encoding="utf-8"?>
<w:webSettings xmlns:r="http://schemas.openxmlformats.org/officeDocument/2006/relationships" xmlns:w="http://schemas.openxmlformats.org/wordprocessingml/2006/main">
  <w:divs>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B4863-9E67-46E4-B197-8AE3BDE8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100</cp:revision>
  <cp:lastPrinted>2020-12-28T07:22:00Z</cp:lastPrinted>
  <dcterms:created xsi:type="dcterms:W3CDTF">2019-10-21T04:37:00Z</dcterms:created>
  <dcterms:modified xsi:type="dcterms:W3CDTF">2021-05-25T09:14:00Z</dcterms:modified>
</cp:coreProperties>
</file>