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71" w:rsidRDefault="00035E71">
      <w:pPr>
        <w:rPr>
          <w:rFonts w:ascii="SimHei" w:eastAsia="SimHei" w:hAnsi="SimHei" w:cs="Times New Roman"/>
          <w:sz w:val="32"/>
          <w:szCs w:val="32"/>
        </w:rPr>
      </w:pPr>
      <w:r w:rsidRPr="00A32BD2">
        <w:rPr>
          <w:rFonts w:ascii="SimHei" w:eastAsia="SimHei" w:hAnsi="SimHei" w:cs="SimHei" w:hint="eastAsia"/>
          <w:sz w:val="32"/>
          <w:szCs w:val="32"/>
        </w:rPr>
        <w:t>附件</w:t>
      </w:r>
      <w:r w:rsidRPr="00A32BD2">
        <w:rPr>
          <w:rFonts w:ascii="SimHei" w:eastAsia="SimHei" w:hAnsi="SimHei" w:cs="SimHei"/>
          <w:sz w:val="32"/>
          <w:szCs w:val="32"/>
        </w:rPr>
        <w:t>1</w:t>
      </w:r>
    </w:p>
    <w:p w:rsidR="00035E71" w:rsidRPr="00A32BD2" w:rsidRDefault="00035E71">
      <w:pPr>
        <w:rPr>
          <w:rFonts w:ascii="SimHei" w:eastAsia="SimHei" w:hAnsi="SimHei" w:cs="Times New Roman"/>
        </w:rPr>
      </w:pPr>
    </w:p>
    <w:p w:rsidR="00035E71" w:rsidRPr="00B60EFF" w:rsidRDefault="00035E71" w:rsidP="00AC05B0">
      <w:pPr>
        <w:spacing w:afterLines="100"/>
        <w:jc w:val="center"/>
        <w:rPr>
          <w:rFonts w:ascii="方正小标宋简体" w:eastAsia="方正小标宋简体" w:cs="Times New Roman"/>
          <w:sz w:val="36"/>
          <w:szCs w:val="36"/>
        </w:rPr>
      </w:pPr>
      <w:r w:rsidRPr="00B60EFF">
        <w:rPr>
          <w:rFonts w:ascii="方正小标宋简体" w:eastAsia="方正小标宋简体" w:hAnsi="Times New Roman" w:cs="方正小标宋简体" w:hint="eastAsia"/>
          <w:kern w:val="0"/>
          <w:sz w:val="36"/>
          <w:szCs w:val="36"/>
        </w:rPr>
        <w:t>桐庐县林业水利局公开招聘编外人员计划表</w:t>
      </w:r>
    </w:p>
    <w:tbl>
      <w:tblPr>
        <w:tblW w:w="9464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9"/>
        <w:gridCol w:w="1256"/>
        <w:gridCol w:w="1540"/>
        <w:gridCol w:w="984"/>
        <w:gridCol w:w="564"/>
        <w:gridCol w:w="530"/>
        <w:gridCol w:w="843"/>
        <w:gridCol w:w="1712"/>
        <w:gridCol w:w="1396"/>
      </w:tblGrid>
      <w:tr w:rsidR="00035E71" w:rsidRPr="00983B94" w:rsidTr="00A32BD2">
        <w:trPr>
          <w:trHeight w:val="729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序号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岗位名称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专业要求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学历</w:t>
            </w: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要求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招聘</w:t>
            </w: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人数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性别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tabs>
                <w:tab w:val="left" w:pos="990"/>
              </w:tabs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年龄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 w:hint="eastAsia"/>
                <w:b/>
                <w:bCs/>
              </w:rPr>
              <w:t>备注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560" w:lineRule="exact"/>
              <w:jc w:val="left"/>
              <w:rPr>
                <w:rFonts w:cs="Times New Roman"/>
                <w:b/>
                <w:bCs/>
              </w:rPr>
            </w:pPr>
            <w:r w:rsidRPr="00983B94">
              <w:rPr>
                <w:rFonts w:cs="SimSun" w:hint="eastAsia"/>
                <w:b/>
                <w:bCs/>
              </w:rPr>
              <w:t>招录单位</w:t>
            </w:r>
          </w:p>
        </w:tc>
      </w:tr>
      <w:tr w:rsidR="00035E71" w:rsidRPr="00983B94" w:rsidTr="00A32BD2">
        <w:trPr>
          <w:trHeight w:val="1122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hAnsi="SimSun" w:cs="SimSun"/>
              </w:rPr>
            </w:pPr>
            <w:r w:rsidRPr="00983B94">
              <w:rPr>
                <w:rFonts w:ascii="SimSun" w:hAnsi="SimSun" w:cs="SimSun"/>
              </w:rPr>
              <w:t>1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工程检查和维修岗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专业不限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男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  <w:b/>
                <w:bCs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cs="SimSun" w:hint="eastAsia"/>
              </w:rPr>
              <w:t>从事工程巡查、维修养护管理和汛期值班等工作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县分水江水利枢纽工程管理中心</w:t>
            </w:r>
          </w:p>
        </w:tc>
      </w:tr>
      <w:tr w:rsidR="00035E71" w:rsidRPr="00983B94" w:rsidTr="00A32BD2">
        <w:trPr>
          <w:trHeight w:val="1123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hAnsi="SimSun" w:cs="SimSun"/>
              </w:rPr>
            </w:pPr>
            <w:r w:rsidRPr="00983B94">
              <w:rPr>
                <w:rFonts w:ascii="SimSun" w:hAnsi="SimSun" w:cs="SimSun"/>
              </w:rPr>
              <w:t>2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公益林管理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林业技术类、林学类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A82969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从事公益林及林权管理、公益林资金发放，一卡通和财务管理，集体林权制度改革、涉林信访调处等工作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县森林和野生动物保护管理总站</w:t>
            </w:r>
          </w:p>
        </w:tc>
      </w:tr>
      <w:tr w:rsidR="00035E71" w:rsidRPr="00983B94" w:rsidTr="00A32BD2">
        <w:trPr>
          <w:trHeight w:val="1123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hAnsi="SimSun" w:cs="SimSun"/>
              </w:rPr>
            </w:pPr>
            <w:r w:rsidRPr="00983B94">
              <w:rPr>
                <w:rFonts w:ascii="SimSun" w:hAnsi="SimSun" w:cs="SimSun"/>
              </w:rPr>
              <w:t>3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司机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专业不限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高中（中专）以上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男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55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321D26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驾龄</w:t>
            </w:r>
            <w:r w:rsidRPr="00983B94">
              <w:rPr>
                <w:rFonts w:ascii="SimSun" w:hAnsi="SimSun" w:cs="SimSun"/>
              </w:rPr>
              <w:t>5</w:t>
            </w:r>
            <w:r w:rsidRPr="00983B94">
              <w:rPr>
                <w:rFonts w:ascii="SimSun" w:hAnsi="SimSun" w:cs="SimSun" w:hint="eastAsia"/>
              </w:rPr>
              <w:t>年以上，驾照类型</w:t>
            </w:r>
            <w:r w:rsidRPr="00983B94">
              <w:rPr>
                <w:rFonts w:ascii="SimSun" w:hAnsi="SimSun" w:cs="SimSun"/>
              </w:rPr>
              <w:t>C1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县森林和野生动物保护管理总站</w:t>
            </w:r>
          </w:p>
        </w:tc>
      </w:tr>
      <w:tr w:rsidR="00035E71" w:rsidRPr="00983B94" w:rsidTr="00A32BD2"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ind w:firstLine="422"/>
              <w:jc w:val="center"/>
              <w:rPr>
                <w:rFonts w:ascii="SimSun" w:cs="Times New Roman"/>
                <w:b/>
                <w:bCs/>
              </w:rPr>
            </w:pP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4</w:t>
            </w:r>
          </w:p>
        </w:tc>
        <w:tc>
          <w:tcPr>
            <w:tcW w:w="1256" w:type="dxa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电站管理</w:t>
            </w:r>
          </w:p>
        </w:tc>
        <w:tc>
          <w:tcPr>
            <w:tcW w:w="1540" w:type="dxa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专业不限</w:t>
            </w:r>
          </w:p>
        </w:tc>
        <w:tc>
          <w:tcPr>
            <w:tcW w:w="984" w:type="dxa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A82969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从事电站运行工作，晚上需值夜班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县江南灌区工程管理处</w:t>
            </w:r>
          </w:p>
        </w:tc>
      </w:tr>
      <w:tr w:rsidR="00035E71" w:rsidRPr="00983B94" w:rsidTr="00A32BD2"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5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水行政执法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法律类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女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从事水行政日常巡查监管及案卷整理制作等工作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县水政监察大队</w:t>
            </w:r>
          </w:p>
        </w:tc>
      </w:tr>
      <w:tr w:rsidR="00035E71" w:rsidRPr="00983B94" w:rsidTr="00A32BD2">
        <w:trPr>
          <w:trHeight w:val="741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6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37670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林业项目</w:t>
            </w:r>
          </w:p>
          <w:p w:rsidR="00035E71" w:rsidRPr="00983B94" w:rsidRDefault="00035E71" w:rsidP="00A37670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管理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林业技术类、林学类、工程管理类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A82969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负责林业项目管理、档案资料收集整理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县林水局</w:t>
            </w:r>
          </w:p>
        </w:tc>
      </w:tr>
      <w:tr w:rsidR="00035E71" w:rsidRPr="00983B94" w:rsidTr="00A32BD2">
        <w:trPr>
          <w:trHeight w:val="741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7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司机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专业不限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高中（中专）以上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男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55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A82969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驾龄</w:t>
            </w:r>
            <w:r w:rsidRPr="00983B94">
              <w:rPr>
                <w:rFonts w:ascii="SimSun" w:hAnsi="SimSun" w:cs="SimSun"/>
              </w:rPr>
              <w:t>5</w:t>
            </w:r>
            <w:r w:rsidRPr="00983B94">
              <w:rPr>
                <w:rFonts w:ascii="SimSun" w:hAnsi="SimSun" w:cs="SimSun" w:hint="eastAsia"/>
              </w:rPr>
              <w:t>年以上，驾照类型</w:t>
            </w:r>
            <w:r w:rsidRPr="00983B94">
              <w:rPr>
                <w:rFonts w:ascii="SimSun" w:hAnsi="SimSun" w:cs="SimSun"/>
              </w:rPr>
              <w:t>C1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县林场</w:t>
            </w:r>
          </w:p>
        </w:tc>
      </w:tr>
      <w:tr w:rsidR="00035E71" w:rsidRPr="00983B94" w:rsidTr="00A32BD2">
        <w:trPr>
          <w:trHeight w:val="741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8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水旱灾害</w:t>
            </w: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防御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水利类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男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</w:t>
            </w: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A82969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需参与水旱灾害防御值班和应急抢险任务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县林水局</w:t>
            </w:r>
          </w:p>
        </w:tc>
      </w:tr>
      <w:tr w:rsidR="00035E71" w:rsidRPr="00983B94" w:rsidTr="00A32BD2">
        <w:trPr>
          <w:trHeight w:val="741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9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水旱灾害</w:t>
            </w: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防御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计算机类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男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1" w:rsidRPr="00983B94" w:rsidRDefault="00035E71" w:rsidP="00A82969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需参与水旱灾害防御值班和应急抢险任务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县林水局</w:t>
            </w:r>
          </w:p>
        </w:tc>
      </w:tr>
      <w:tr w:rsidR="00035E71" w:rsidRPr="00983B94" w:rsidTr="00A32BD2">
        <w:trPr>
          <w:trHeight w:val="741"/>
        </w:trPr>
        <w:tc>
          <w:tcPr>
            <w:tcW w:w="639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10</w:t>
            </w:r>
          </w:p>
        </w:tc>
        <w:tc>
          <w:tcPr>
            <w:tcW w:w="1256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水土保持</w:t>
            </w:r>
          </w:p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管理</w:t>
            </w:r>
          </w:p>
        </w:tc>
        <w:tc>
          <w:tcPr>
            <w:tcW w:w="154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水利类</w:t>
            </w:r>
          </w:p>
        </w:tc>
        <w:tc>
          <w:tcPr>
            <w:tcW w:w="98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大专及以上</w:t>
            </w:r>
          </w:p>
        </w:tc>
        <w:tc>
          <w:tcPr>
            <w:tcW w:w="564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1</w:t>
            </w:r>
            <w:r w:rsidRPr="00983B94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530" w:type="dxa"/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 w:hint="eastAsia"/>
              </w:rPr>
              <w:t>不限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center"/>
              <w:rPr>
                <w:rFonts w:ascii="SimSun" w:cs="Times New Roman"/>
              </w:rPr>
            </w:pPr>
            <w:r w:rsidRPr="00983B94">
              <w:rPr>
                <w:rFonts w:ascii="SimSun" w:hAnsi="SimSun" w:cs="SimSun"/>
              </w:rPr>
              <w:t>35</w:t>
            </w:r>
            <w:r w:rsidRPr="00983B94">
              <w:rPr>
                <w:rFonts w:ascii="SimSun" w:hAnsi="SimSun" w:cs="SimSun" w:hint="eastAsia"/>
              </w:rPr>
              <w:t>周岁以下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117BFB">
            <w:pPr>
              <w:spacing w:line="400" w:lineRule="exact"/>
              <w:rPr>
                <w:rFonts w:ascii="SimSun" w:cs="Times New Roman"/>
              </w:rPr>
            </w:pPr>
            <w:r w:rsidRPr="00983B94">
              <w:rPr>
                <w:rFonts w:ascii="SimSun" w:cs="SimSun" w:hint="eastAsia"/>
              </w:rPr>
              <w:t>从事水资源水土保持管理工作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E71" w:rsidRPr="00983B94" w:rsidRDefault="00035E71" w:rsidP="00A82969">
            <w:pPr>
              <w:spacing w:line="400" w:lineRule="exact"/>
              <w:jc w:val="left"/>
              <w:rPr>
                <w:rFonts w:cs="Times New Roman"/>
              </w:rPr>
            </w:pPr>
            <w:r w:rsidRPr="00983B94">
              <w:rPr>
                <w:rFonts w:cs="SimSun" w:hint="eastAsia"/>
              </w:rPr>
              <w:t>县林水局</w:t>
            </w:r>
          </w:p>
        </w:tc>
      </w:tr>
    </w:tbl>
    <w:p w:rsidR="00035E71" w:rsidRPr="00B71D77" w:rsidRDefault="00035E71" w:rsidP="00035E71">
      <w:pPr>
        <w:spacing w:line="560" w:lineRule="exact"/>
        <w:ind w:firstLineChars="150" w:firstLine="31680"/>
        <w:rPr>
          <w:rFonts w:ascii="SimSun" w:cs="Times New Roman"/>
          <w:sz w:val="24"/>
          <w:szCs w:val="24"/>
        </w:rPr>
      </w:pPr>
      <w:r w:rsidRPr="00BB4895">
        <w:rPr>
          <w:rFonts w:ascii="SimSun" w:hAnsi="SimSun" w:cs="SimSun" w:hint="eastAsia"/>
          <w:b/>
          <w:bCs/>
          <w:sz w:val="24"/>
          <w:szCs w:val="24"/>
        </w:rPr>
        <w:t>注：</w:t>
      </w:r>
      <w:r w:rsidRPr="00B71D77">
        <w:rPr>
          <w:rFonts w:ascii="SimSun" w:hAnsi="SimSun" w:cs="SimSun" w:hint="eastAsia"/>
          <w:sz w:val="24"/>
          <w:szCs w:val="24"/>
        </w:rPr>
        <w:t>以上招聘岗位有关年龄条件的计算以</w:t>
      </w:r>
      <w:r w:rsidRPr="00B71D77">
        <w:rPr>
          <w:rFonts w:ascii="SimSun" w:hAnsi="SimSun" w:cs="SimSun"/>
          <w:sz w:val="24"/>
          <w:szCs w:val="24"/>
        </w:rPr>
        <w:t>2019</w:t>
      </w:r>
      <w:r w:rsidRPr="00B71D77">
        <w:rPr>
          <w:rFonts w:ascii="SimSun" w:hAnsi="SimSun" w:cs="SimSun" w:hint="eastAsia"/>
          <w:sz w:val="24"/>
          <w:szCs w:val="24"/>
        </w:rPr>
        <w:t>年</w:t>
      </w:r>
      <w:r w:rsidRPr="00B71D77">
        <w:rPr>
          <w:rFonts w:ascii="SimSun" w:hAnsi="SimSun" w:cs="SimSun"/>
          <w:sz w:val="24"/>
          <w:szCs w:val="24"/>
        </w:rPr>
        <w:t>12</w:t>
      </w:r>
      <w:r w:rsidRPr="00B71D77">
        <w:rPr>
          <w:rFonts w:ascii="SimSun" w:hAnsi="SimSun" w:cs="SimSun" w:hint="eastAsia"/>
          <w:sz w:val="24"/>
          <w:szCs w:val="24"/>
        </w:rPr>
        <w:t>月</w:t>
      </w:r>
      <w:r w:rsidRPr="00B71D77">
        <w:rPr>
          <w:rFonts w:ascii="SimSun" w:hAnsi="SimSun" w:cs="SimSun"/>
          <w:sz w:val="24"/>
          <w:szCs w:val="24"/>
        </w:rPr>
        <w:t>23</w:t>
      </w:r>
      <w:r w:rsidRPr="00B71D77">
        <w:rPr>
          <w:rFonts w:ascii="SimSun" w:hAnsi="SimSun" w:cs="SimSun" w:hint="eastAsia"/>
          <w:sz w:val="24"/>
          <w:szCs w:val="24"/>
        </w:rPr>
        <w:t>日为节点。</w:t>
      </w:r>
    </w:p>
    <w:p w:rsidR="00035E71" w:rsidRPr="00117BFB" w:rsidRDefault="00035E71">
      <w:pPr>
        <w:rPr>
          <w:rFonts w:cs="Times New Roman"/>
        </w:rPr>
      </w:pPr>
    </w:p>
    <w:sectPr w:rsidR="00035E71" w:rsidRPr="00117BFB" w:rsidSect="00771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71" w:rsidRDefault="00035E71" w:rsidP="00B60E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E71" w:rsidRDefault="00035E71" w:rsidP="00B60E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71" w:rsidRDefault="00035E71" w:rsidP="00B60E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E71" w:rsidRDefault="00035E71" w:rsidP="00B60E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BFB"/>
    <w:rsid w:val="00035E71"/>
    <w:rsid w:val="00117BFB"/>
    <w:rsid w:val="001C1815"/>
    <w:rsid w:val="00321D26"/>
    <w:rsid w:val="004759F6"/>
    <w:rsid w:val="007714F0"/>
    <w:rsid w:val="0078660C"/>
    <w:rsid w:val="00983B94"/>
    <w:rsid w:val="009927AD"/>
    <w:rsid w:val="00A32BD2"/>
    <w:rsid w:val="00A37670"/>
    <w:rsid w:val="00A6459E"/>
    <w:rsid w:val="00A82969"/>
    <w:rsid w:val="00AC05B0"/>
    <w:rsid w:val="00B60EFF"/>
    <w:rsid w:val="00B71D77"/>
    <w:rsid w:val="00BB4895"/>
    <w:rsid w:val="00C60E76"/>
    <w:rsid w:val="00E37BCA"/>
    <w:rsid w:val="00FA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F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0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0EF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60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0E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111</Words>
  <Characters>637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FtpDown</cp:lastModifiedBy>
  <cp:revision>8</cp:revision>
  <dcterms:created xsi:type="dcterms:W3CDTF">2019-12-23T09:15:00Z</dcterms:created>
  <dcterms:modified xsi:type="dcterms:W3CDTF">2019-12-23T10:41:00Z</dcterms:modified>
</cp:coreProperties>
</file>