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84" w:rsidRDefault="00E21284" w:rsidP="00E21284">
      <w:pPr>
        <w:jc w:val="center"/>
        <w:rPr>
          <w:rFonts w:ascii="黑体" w:eastAsia="黑体" w:hAnsi="黑体" w:cs="黑体"/>
          <w:spacing w:val="-6"/>
          <w:kern w:val="0"/>
          <w:sz w:val="36"/>
          <w:szCs w:val="36"/>
        </w:rPr>
      </w:pPr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桐乡市中医医院、桐乡市卫生学校</w:t>
      </w:r>
    </w:p>
    <w:p w:rsidR="00E21284" w:rsidRDefault="00E21284" w:rsidP="00E21284">
      <w:pPr>
        <w:jc w:val="center"/>
        <w:rPr>
          <w:rFonts w:ascii="黑体" w:eastAsia="黑体" w:hAnsi="黑体" w:cs="黑体"/>
          <w:spacing w:val="-6"/>
          <w:kern w:val="0"/>
          <w:sz w:val="36"/>
          <w:szCs w:val="36"/>
        </w:rPr>
      </w:pPr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赴江西中医药大学招聘卫</w:t>
      </w:r>
      <w:proofErr w:type="gramStart"/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技人才</w:t>
      </w:r>
      <w:proofErr w:type="gramEnd"/>
      <w:r>
        <w:rPr>
          <w:rFonts w:ascii="黑体" w:eastAsia="黑体" w:hAnsi="黑体" w:cs="黑体" w:hint="eastAsia"/>
          <w:spacing w:val="-6"/>
          <w:kern w:val="0"/>
          <w:sz w:val="36"/>
          <w:szCs w:val="36"/>
        </w:rPr>
        <w:t>计划表</w:t>
      </w:r>
    </w:p>
    <w:tbl>
      <w:tblPr>
        <w:tblW w:w="8595" w:type="dxa"/>
        <w:jc w:val="center"/>
        <w:tblLayout w:type="fixed"/>
        <w:tblLook w:val="04A0"/>
      </w:tblPr>
      <w:tblGrid>
        <w:gridCol w:w="2471"/>
        <w:gridCol w:w="1501"/>
        <w:gridCol w:w="621"/>
        <w:gridCol w:w="2001"/>
        <w:gridCol w:w="2001"/>
      </w:tblGrid>
      <w:tr w:rsidR="00E21284" w:rsidTr="00655071">
        <w:trPr>
          <w:trHeight w:val="510"/>
          <w:jc w:val="center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桐乡市中医医院</w:t>
            </w:r>
          </w:p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  <w:r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  <w:t>0573-88039967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临床医学，眼视光学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疼痛科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临床医学或麻醉学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临床医学、中医、中西医结合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??_GB2312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研究生及以上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桐乡市卫生学校</w:t>
            </w:r>
          </w:p>
          <w:p w:rsidR="00E21284" w:rsidRDefault="00E21284" w:rsidP="00655071">
            <w:pPr>
              <w:widowControl/>
              <w:jc w:val="center"/>
              <w:textAlignment w:val="center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0573-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88051907  18705839779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临床医学本科或针灸推拿学硕士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以上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检验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</w:tr>
      <w:tr w:rsidR="00E21284" w:rsidTr="00655071">
        <w:trPr>
          <w:trHeight w:val="454"/>
          <w:jc w:val="center"/>
        </w:trPr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284" w:rsidRDefault="00E21284" w:rsidP="00655071">
            <w:pPr>
              <w:widowControl/>
              <w:jc w:val="left"/>
              <w:rPr>
                <w:rFonts w:ascii="??_GB2312" w:eastAsia="Times New Roman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1284" w:rsidRDefault="00E21284" w:rsidP="006550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</w:tr>
    </w:tbl>
    <w:p w:rsidR="00E21284" w:rsidRDefault="00E21284" w:rsidP="00E21284"/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E21284" w:rsidRDefault="00E21284" w:rsidP="00E21284">
      <w:pPr>
        <w:spacing w:line="560" w:lineRule="exact"/>
        <w:ind w:firstLine="630"/>
      </w:pPr>
    </w:p>
    <w:p w:rsidR="00BD4B6E" w:rsidRDefault="00BD4B6E"/>
    <w:sectPr w:rsidR="00BD4B6E" w:rsidSect="00BD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284"/>
    <w:rsid w:val="0072793F"/>
    <w:rsid w:val="00BD4B6E"/>
    <w:rsid w:val="00DC11FE"/>
    <w:rsid w:val="00E2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2019-03-02T03:12:00Z</dcterms:created>
  <dcterms:modified xsi:type="dcterms:W3CDTF">2019-03-02T03:12:00Z</dcterms:modified>
</cp:coreProperties>
</file>