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213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4"/>
        <w:gridCol w:w="1551"/>
        <w:gridCol w:w="615"/>
        <w:gridCol w:w="585"/>
        <w:gridCol w:w="1318"/>
        <w:gridCol w:w="2024"/>
        <w:gridCol w:w="990"/>
        <w:gridCol w:w="2941"/>
        <w:gridCol w:w="361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15213" w:type="dxa"/>
            <w:gridSpan w:val="9"/>
            <w:vAlign w:val="center"/>
          </w:tcPr>
          <w:p>
            <w:pPr>
              <w:widowControl/>
              <w:spacing w:line="600" w:lineRule="exact"/>
              <w:ind w:firstLine="560" w:firstLineChars="200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auto"/>
                <w:sz w:val="28"/>
                <w:szCs w:val="28"/>
              </w:rPr>
              <w:t>附件1：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4"/>
                <w:szCs w:val="44"/>
              </w:rPr>
              <w:t>上城区2018年下半年专职社区工作者招聘计划表（一）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</w:rPr>
              <w:t>岗位大类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</w:rPr>
              <w:t>招聘数量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</w:rPr>
              <w:t>年龄要求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</w:rPr>
              <w:t>性别要求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</w:rPr>
              <w:t>户籍要求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</w:rPr>
              <w:t>其他条件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  <w:jc w:val="center"/>
        </w:trPr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</w:rPr>
              <w:t>社区工作</w:t>
            </w:r>
          </w:p>
        </w:tc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湖滨街道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11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40周岁以下</w:t>
            </w:r>
          </w:p>
        </w:tc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大专及以上学历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不限</w:t>
            </w:r>
          </w:p>
        </w:tc>
        <w:tc>
          <w:tcPr>
            <w:tcW w:w="29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杭州市主城区户籍(除萧山区、余杭区、富阳区、临安区以外)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中共党员，一年以上工作经历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5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1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12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3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2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29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一年以上工作经历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5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清波街道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21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40周岁以下</w:t>
            </w:r>
          </w:p>
        </w:tc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本科及以上学历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29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浙江省内户籍</w:t>
            </w:r>
          </w:p>
        </w:tc>
        <w:tc>
          <w:tcPr>
            <w:tcW w:w="3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5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22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2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女</w:t>
            </w:r>
          </w:p>
        </w:tc>
        <w:tc>
          <w:tcPr>
            <w:tcW w:w="29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3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5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小营街道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31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40周岁以下</w:t>
            </w:r>
          </w:p>
        </w:tc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大专及以上学历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29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浙江省内户籍</w:t>
            </w:r>
          </w:p>
        </w:tc>
        <w:tc>
          <w:tcPr>
            <w:tcW w:w="3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eastAsia="zh-CN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" w:hRule="atLeast"/>
          <w:jc w:val="center"/>
        </w:trPr>
        <w:tc>
          <w:tcPr>
            <w:tcW w:w="15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32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13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2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女</w:t>
            </w:r>
          </w:p>
        </w:tc>
        <w:tc>
          <w:tcPr>
            <w:tcW w:w="29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3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5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望江街道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41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40周岁以下</w:t>
            </w:r>
          </w:p>
        </w:tc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本科及以上学历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29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杭州市主城区户籍(除萧山区、余杭区、富阳区、临安区以外)</w:t>
            </w:r>
          </w:p>
        </w:tc>
        <w:tc>
          <w:tcPr>
            <w:tcW w:w="3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5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42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3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2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女</w:t>
            </w:r>
          </w:p>
        </w:tc>
        <w:tc>
          <w:tcPr>
            <w:tcW w:w="29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3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南星街道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51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40周岁以下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大专及以上学历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不限</w:t>
            </w:r>
          </w:p>
        </w:tc>
        <w:tc>
          <w:tcPr>
            <w:tcW w:w="29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杭州市主城区户籍(除萧山区、余杭区、富阳区、临安区以外)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52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本科及以上学历</w:t>
            </w: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29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shd w:val="clear" w:color="auto" w:fill="FFFFFF"/>
              </w:rPr>
              <w:t>汉语言文学、新闻学、文秘学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5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紫阳街道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61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40周岁以下</w:t>
            </w:r>
          </w:p>
        </w:tc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大专及以上学历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29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杭州市主城区户籍(除萧山区、余杭区、富阳区、临安区以外)</w:t>
            </w:r>
          </w:p>
        </w:tc>
        <w:tc>
          <w:tcPr>
            <w:tcW w:w="3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5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62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6</w:t>
            </w:r>
          </w:p>
        </w:tc>
        <w:tc>
          <w:tcPr>
            <w:tcW w:w="13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2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女</w:t>
            </w:r>
          </w:p>
        </w:tc>
        <w:tc>
          <w:tcPr>
            <w:tcW w:w="29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3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63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3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2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不限</w:t>
            </w:r>
          </w:p>
        </w:tc>
        <w:tc>
          <w:tcPr>
            <w:tcW w:w="29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shd w:val="clear" w:color="auto" w:fill="FFFFFF"/>
              </w:rPr>
              <w:t>从事社区工作满1年以上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各街道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71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13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40周岁以下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大专及以上学历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不限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杭州市主城区户籍(除萧山区、余杭区、富阳区、临安区以外)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面向退伍军人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</w:rPr>
              <w:t>两新党建工作</w:t>
            </w:r>
          </w:p>
        </w:tc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各街道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81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本科学历及以上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不限</w:t>
            </w:r>
          </w:p>
        </w:tc>
        <w:tc>
          <w:tcPr>
            <w:tcW w:w="29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浙江省内户籍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中共党员，有3年以上党务工作经验的，年龄放宽至40周岁以下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82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13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2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29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不限</w:t>
            </w:r>
          </w:p>
        </w:tc>
      </w:tr>
    </w:tbl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0"/>
          <w:sz w:val="22"/>
          <w:szCs w:val="22"/>
        </w:rPr>
        <w:t>备注：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2"/>
          <w:szCs w:val="22"/>
        </w:rPr>
        <w:t>1.40周岁以下（1977年11月30日以后出生）；35周岁以下（1982年11月30日以后出生）；2.具体条件涉及到学历和工作年限均按周年计算，计算时间截止到2018年11月30日。</w:t>
      </w:r>
    </w:p>
    <w:tbl>
      <w:tblPr>
        <w:tblStyle w:val="3"/>
        <w:tblW w:w="14884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2"/>
        <w:gridCol w:w="1255"/>
        <w:gridCol w:w="617"/>
        <w:gridCol w:w="587"/>
        <w:gridCol w:w="1324"/>
        <w:gridCol w:w="1299"/>
        <w:gridCol w:w="993"/>
        <w:gridCol w:w="1579"/>
        <w:gridCol w:w="3813"/>
        <w:gridCol w:w="171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14884" w:type="dxa"/>
            <w:gridSpan w:val="1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4"/>
                <w:szCs w:val="44"/>
              </w:rPr>
              <w:t>上城区2018年下半年专职社区工作者招聘计划表（二）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1" w:hRule="atLeas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</w:rPr>
              <w:t>岗位大类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</w:rPr>
              <w:t>招聘数量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</w:rPr>
              <w:t>年龄要求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</w:rPr>
              <w:t>性别要求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</w:rPr>
              <w:t>户籍要求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</w:rPr>
              <w:t>讲解员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展示中心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91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本科及以上学历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女</w:t>
            </w:r>
          </w:p>
        </w:tc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浙江省内户籍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五官端正，身高160cm及以上，具备一定的文字功底</w:t>
            </w: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</w:rPr>
              <w:t>研究员</w:t>
            </w: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92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40周岁以下</w:t>
            </w:r>
          </w:p>
        </w:tc>
        <w:tc>
          <w:tcPr>
            <w:tcW w:w="12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  <w:t>不限</w:t>
            </w: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  <w:t>本科学历要求社会工作专业，研究生及以上学历专业不限</w:t>
            </w:r>
          </w:p>
        </w:tc>
        <w:tc>
          <w:tcPr>
            <w:tcW w:w="1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</w:rPr>
            </w:pPr>
          </w:p>
        </w:tc>
      </w:tr>
    </w:tbl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0"/>
          <w:sz w:val="22"/>
          <w:szCs w:val="22"/>
        </w:rPr>
        <w:t>备注：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2"/>
          <w:szCs w:val="22"/>
        </w:rPr>
        <w:t>1.40周岁以下（1977年11月30日以后出生）；35周岁以下（1982年11月30日以后出生）；2.具体条件涉及到学历和工作年限均按周年计算，计算时间截止到2018年11月30日。</w:t>
      </w:r>
    </w:p>
    <w:p>
      <w:pPr>
        <w:wordWrap w:val="0"/>
        <w:spacing w:line="400" w:lineRule="exact"/>
        <w:ind w:right="280" w:firstLine="6160" w:firstLineChars="2200"/>
        <w:rPr>
          <w:rFonts w:hint="eastAsia" w:ascii="仿宋_GB2312" w:hAnsi="宋体" w:eastAsia="仿宋_GB2312"/>
          <w:i w:val="0"/>
          <w:iCs w:val="0"/>
          <w:color w:val="auto"/>
          <w:sz w:val="28"/>
          <w:szCs w:val="28"/>
        </w:rPr>
      </w:pPr>
    </w:p>
    <w:p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C155B"/>
    <w:rsid w:val="115C155B"/>
    <w:rsid w:val="5C105F9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2018-11-23T06:05:00Z</dcterms:created>
  <dc:creator>zy</dc:creator>
  <cp:lastModifiedBy>zy</cp:lastModifiedBy>
  <dcterms:modified xsi:type="dcterms:W3CDTF">2018-11-23T06:09:09Z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