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"/>
        <w:gridCol w:w="951"/>
        <w:gridCol w:w="783"/>
        <w:gridCol w:w="4367"/>
      </w:tblGrid>
      <w:tr w:rsidR="0015471E" w:rsidRPr="0015471E" w:rsidTr="0015471E">
        <w:trPr>
          <w:trHeight w:val="410"/>
          <w:tblCellSpacing w:w="0" w:type="dxa"/>
          <w:jc w:val="center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1E" w:rsidRPr="0015471E" w:rsidRDefault="0015471E" w:rsidP="0015471E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黑体" w:eastAsia="黑体" w:hAnsi="黑体" w:cs="宋体" w:hint="eastAsia"/>
                <w:b/>
                <w:bCs/>
                <w:sz w:val="21"/>
              </w:rPr>
              <w:t>项目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1E" w:rsidRPr="0015471E" w:rsidRDefault="0015471E" w:rsidP="0015471E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黑体" w:eastAsia="黑体" w:hAnsi="黑体" w:cs="宋体" w:hint="eastAsia"/>
                <w:b/>
                <w:bCs/>
                <w:sz w:val="21"/>
              </w:rPr>
              <w:t>时间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1E" w:rsidRPr="0015471E" w:rsidRDefault="0015471E" w:rsidP="0015471E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黑体" w:eastAsia="黑体" w:hAnsi="黑体" w:cs="宋体" w:hint="eastAsia"/>
                <w:b/>
                <w:bCs/>
                <w:sz w:val="21"/>
              </w:rPr>
              <w:t>地点</w:t>
            </w:r>
          </w:p>
        </w:tc>
        <w:tc>
          <w:tcPr>
            <w:tcW w:w="4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1E" w:rsidRPr="0015471E" w:rsidRDefault="0015471E" w:rsidP="0015471E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黑体" w:eastAsia="黑体" w:hAnsi="黑体" w:cs="宋体" w:hint="eastAsia"/>
                <w:b/>
                <w:bCs/>
                <w:sz w:val="21"/>
              </w:rPr>
              <w:t>备注</w:t>
            </w:r>
          </w:p>
        </w:tc>
      </w:tr>
      <w:tr w:rsidR="0015471E" w:rsidRPr="0015471E" w:rsidTr="0015471E">
        <w:trPr>
          <w:trHeight w:val="3923"/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资格复审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11月</w:t>
            </w:r>
            <w:r w:rsidRPr="0015471E">
              <w:rPr>
                <w:rFonts w:ascii="Calibri" w:eastAsia="宋体" w:hAnsi="Calibri" w:cs="Calibri"/>
                <w:spacing w:val="20"/>
                <w:sz w:val="21"/>
                <w:szCs w:val="21"/>
              </w:rPr>
              <w:t>19</w:t>
            </w: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日（周一）</w:t>
            </w:r>
          </w:p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Calibri" w:eastAsia="宋体" w:hAnsi="Calibri" w:cs="Calibri"/>
                <w:spacing w:val="20"/>
                <w:sz w:val="21"/>
                <w:szCs w:val="21"/>
              </w:rPr>
              <w:t>8</w:t>
            </w: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：30—</w:t>
            </w:r>
          </w:p>
          <w:p w:rsidR="0015471E" w:rsidRPr="0015471E" w:rsidRDefault="0015471E" w:rsidP="0015471E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Calibri" w:eastAsia="宋体" w:hAnsi="Calibri" w:cs="Calibri"/>
                <w:spacing w:val="20"/>
                <w:sz w:val="21"/>
                <w:szCs w:val="21"/>
              </w:rPr>
              <w:t>9</w:t>
            </w: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：</w:t>
            </w:r>
            <w:r w:rsidRPr="0015471E">
              <w:rPr>
                <w:rFonts w:ascii="Calibri" w:eastAsia="宋体" w:hAnsi="Calibri" w:cs="Calibri"/>
                <w:spacing w:val="20"/>
                <w:sz w:val="21"/>
                <w:szCs w:val="21"/>
              </w:rPr>
              <w:t>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71E" w:rsidRPr="0015471E" w:rsidRDefault="0015471E" w:rsidP="0015471E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z w:val="21"/>
                <w:szCs w:val="21"/>
              </w:rPr>
              <w:t>7号楼511室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（一）携带以下资料进行资格复审：</w:t>
            </w:r>
          </w:p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1.《浙江省事业单位公开招聘报名表》（见附件；须填上1寸近照并在表格上方空白处签名）一份；</w:t>
            </w:r>
          </w:p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2.有效身份证原件及复印件一份；</w:t>
            </w:r>
          </w:p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3.本、硕期间学历、学位证书原件及复印件一份；应届毕业生需提供就业推荐表原件及复印件一份，或学校提供的学籍及毕业时间证明原件（加盖学校公章）；留学回国人员提供《留学回国人员证明》原件及复印件一份；</w:t>
            </w:r>
          </w:p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4.职称证书的原件及复印件一份；</w:t>
            </w:r>
          </w:p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5.获奖证书、参与项目证明材料。</w:t>
            </w:r>
          </w:p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（二）资格审查结束后，参加面试人员和工作人员在资格审核清单上签字确认。</w:t>
            </w:r>
          </w:p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b/>
                <w:bCs/>
                <w:spacing w:val="20"/>
                <w:sz w:val="21"/>
              </w:rPr>
              <w:t>注：证件（证明）不全或所提供的证件（证明）与应聘条件不相符的，不得参加面试。本人未参加资格复审的，视作放弃面试。</w:t>
            </w:r>
          </w:p>
        </w:tc>
      </w:tr>
      <w:tr w:rsidR="0015471E" w:rsidRPr="0015471E" w:rsidTr="0015471E">
        <w:trPr>
          <w:trHeight w:val="1810"/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71E" w:rsidRPr="0015471E" w:rsidRDefault="0015471E" w:rsidP="0015471E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现场面试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11月</w:t>
            </w:r>
            <w:r w:rsidRPr="0015471E">
              <w:rPr>
                <w:rFonts w:ascii="Calibri" w:eastAsia="宋体" w:hAnsi="Calibri" w:cs="Calibri"/>
                <w:spacing w:val="20"/>
                <w:sz w:val="21"/>
                <w:szCs w:val="21"/>
              </w:rPr>
              <w:t>19</w:t>
            </w: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日（周一）</w:t>
            </w:r>
          </w:p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9:30</w:t>
            </w:r>
            <w:r w:rsidRPr="0015471E">
              <w:rPr>
                <w:rFonts w:ascii="Calibri" w:eastAsia="宋体" w:hAnsi="Calibri" w:cs="Calibri"/>
                <w:spacing w:val="20"/>
                <w:sz w:val="21"/>
                <w:szCs w:val="21"/>
              </w:rPr>
              <w:t>—</w:t>
            </w:r>
          </w:p>
          <w:p w:rsidR="0015471E" w:rsidRPr="0015471E" w:rsidRDefault="0015471E" w:rsidP="0015471E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11:30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面试室：</w:t>
            </w:r>
          </w:p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7号楼504室</w:t>
            </w:r>
          </w:p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候考室：</w:t>
            </w:r>
          </w:p>
          <w:p w:rsidR="0015471E" w:rsidRPr="0015471E" w:rsidRDefault="0015471E" w:rsidP="0015471E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7号楼524室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1. 采用综合面试，包含回答基本试题、岗位试题和随机提问三部分，</w:t>
            </w:r>
            <w:r w:rsidRPr="0015471E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15</w:t>
            </w: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分钟</w:t>
            </w:r>
            <w:r w:rsidRPr="0015471E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/</w:t>
            </w: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人；</w:t>
            </w:r>
          </w:p>
          <w:p w:rsidR="0015471E" w:rsidRPr="0015471E" w:rsidRDefault="0015471E" w:rsidP="0015471E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2. 面试成绩以</w:t>
            </w:r>
            <w:r w:rsidRPr="0015471E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50%</w:t>
            </w:r>
            <w:r w:rsidRPr="0015471E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的权重计入总分，主要测评综合分析能力和岗位的适应能力等。</w:t>
            </w:r>
          </w:p>
        </w:tc>
      </w:tr>
    </w:tbl>
    <w:p w:rsidR="004358AB" w:rsidRPr="0015471E" w:rsidRDefault="004358AB" w:rsidP="0015471E"/>
    <w:sectPr w:rsidR="004358AB" w:rsidRPr="0015471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6A64"/>
    <w:rsid w:val="0015471E"/>
    <w:rsid w:val="002253FC"/>
    <w:rsid w:val="00323B43"/>
    <w:rsid w:val="003D37D8"/>
    <w:rsid w:val="00426133"/>
    <w:rsid w:val="004358AB"/>
    <w:rsid w:val="008B7726"/>
    <w:rsid w:val="00C763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3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225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49893503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191825015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2018-11-13T07:24:00Z</dcterms:modified>
</cp:coreProperties>
</file>