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C5" w:rsidRPr="00131CD0" w:rsidRDefault="006177C5" w:rsidP="006177C5">
      <w:pPr>
        <w:rPr>
          <w:rFonts w:ascii="黑体" w:eastAsia="黑体" w:cs="Times New Roman"/>
          <w:sz w:val="36"/>
          <w:szCs w:val="36"/>
        </w:rPr>
      </w:pPr>
      <w:r w:rsidRPr="00131CD0">
        <w:rPr>
          <w:rFonts w:ascii="黑体" w:eastAsia="黑体" w:cs="黑体" w:hint="eastAsia"/>
          <w:sz w:val="36"/>
          <w:szCs w:val="36"/>
        </w:rPr>
        <w:t>附件</w:t>
      </w:r>
      <w:r w:rsidRPr="00131CD0">
        <w:rPr>
          <w:rFonts w:ascii="黑体" w:eastAsia="黑体" w:cs="黑体"/>
          <w:sz w:val="36"/>
          <w:szCs w:val="36"/>
        </w:rPr>
        <w:t>2</w:t>
      </w:r>
      <w:r w:rsidRPr="00131CD0">
        <w:rPr>
          <w:rFonts w:ascii="黑体" w:eastAsia="黑体" w:cs="黑体" w:hint="eastAsia"/>
          <w:sz w:val="36"/>
          <w:szCs w:val="36"/>
        </w:rPr>
        <w:t>：</w:t>
      </w:r>
    </w:p>
    <w:p w:rsidR="006177C5" w:rsidRPr="009B0920" w:rsidRDefault="006177C5" w:rsidP="006177C5">
      <w:pPr>
        <w:widowControl/>
        <w:jc w:val="center"/>
        <w:rPr>
          <w:rFonts w:ascii="黑体" w:eastAsia="黑体" w:cs="Times New Roman"/>
          <w:sz w:val="36"/>
          <w:szCs w:val="36"/>
        </w:rPr>
      </w:pPr>
      <w:r w:rsidRPr="009B0920">
        <w:rPr>
          <w:rFonts w:ascii="黑体" w:eastAsia="黑体" w:cs="黑体" w:hint="eastAsia"/>
          <w:sz w:val="36"/>
          <w:szCs w:val="36"/>
        </w:rPr>
        <w:t>义乌</w:t>
      </w:r>
      <w:r>
        <w:rPr>
          <w:rFonts w:ascii="黑体" w:eastAsia="黑体" w:cs="黑体" w:hint="eastAsia"/>
          <w:sz w:val="36"/>
          <w:szCs w:val="36"/>
        </w:rPr>
        <w:t>工商职业技术学院</w:t>
      </w:r>
      <w:r w:rsidRPr="009B0920">
        <w:rPr>
          <w:rFonts w:ascii="黑体" w:eastAsia="黑体" w:cs="黑体" w:hint="eastAsia"/>
          <w:sz w:val="36"/>
          <w:szCs w:val="36"/>
        </w:rPr>
        <w:t>创新研究院</w:t>
      </w:r>
      <w:r>
        <w:rPr>
          <w:rFonts w:ascii="黑体" w:eastAsia="黑体" w:cs="黑体" w:hint="eastAsia"/>
          <w:sz w:val="36"/>
          <w:szCs w:val="36"/>
        </w:rPr>
        <w:t>（义乌创新研究院）</w:t>
      </w:r>
      <w:r w:rsidRPr="009B0920">
        <w:rPr>
          <w:rFonts w:ascii="黑体" w:eastAsia="黑体" w:cs="黑体" w:hint="eastAsia"/>
          <w:sz w:val="36"/>
          <w:szCs w:val="36"/>
        </w:rPr>
        <w:t>研究人员招聘计划</w:t>
      </w:r>
    </w:p>
    <w:tbl>
      <w:tblPr>
        <w:tblW w:w="10400" w:type="dxa"/>
        <w:tblInd w:w="-106" w:type="dxa"/>
        <w:tblLook w:val="00A0"/>
      </w:tblPr>
      <w:tblGrid>
        <w:gridCol w:w="1084"/>
        <w:gridCol w:w="1303"/>
        <w:gridCol w:w="549"/>
        <w:gridCol w:w="1135"/>
        <w:gridCol w:w="1103"/>
        <w:gridCol w:w="459"/>
        <w:gridCol w:w="2395"/>
        <w:gridCol w:w="2372"/>
      </w:tblGrid>
      <w:tr w:rsidR="006177C5" w:rsidRPr="00176D14" w:rsidTr="00931B28">
        <w:trPr>
          <w:trHeight w:val="69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专</w:t>
            </w:r>
            <w:r w:rsidRPr="009B0920"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业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华文仿宋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备</w:t>
            </w:r>
            <w:r w:rsidRPr="009B0920">
              <w:rPr>
                <w:rFonts w:ascii="仿宋_GB2312" w:eastAsia="仿宋_GB2312" w:hAnsi="华文仿宋" w:cs="仿宋_GB2312"/>
                <w:b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9B0920">
              <w:rPr>
                <w:rFonts w:ascii="仿宋_GB2312" w:eastAsia="仿宋_GB2312" w:hAnsi="华文仿宋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注</w:t>
            </w:r>
          </w:p>
        </w:tc>
      </w:tr>
      <w:tr w:rsidR="006177C5" w:rsidRPr="00176D14" w:rsidTr="00931B28">
        <w:trPr>
          <w:trHeight w:val="480"/>
        </w:trPr>
        <w:tc>
          <w:tcPr>
            <w:tcW w:w="1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义乌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创新研究院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研究岗位</w:t>
            </w: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博士研究生学历、学位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45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世界经济、人口、资源与环境经济学、应用经济学、区域经济学、金融学、产业经济学、国际贸易学、统计学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专业及城乡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规划学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全日制应届毕业生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。要求政治素质好，遵纪守法，品德优良；爱岗敬业，具有较强的文字和语言表达能力、数据分析能力，能胜任创新研究院研究、组织协调等工作；身体健康，仪表端正。无寒暑假。</w:t>
            </w:r>
          </w:p>
        </w:tc>
      </w:tr>
      <w:tr w:rsidR="006177C5" w:rsidRPr="00176D14" w:rsidTr="00931B28">
        <w:trPr>
          <w:trHeight w:val="48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研究岗位</w:t>
            </w: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177C5" w:rsidRPr="00176D14" w:rsidTr="00931B28">
        <w:trPr>
          <w:trHeight w:val="1770"/>
        </w:trPr>
        <w:tc>
          <w:tcPr>
            <w:tcW w:w="1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研究岗位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硕士研究生学历、学位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35</w:t>
            </w: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77C5" w:rsidRPr="009B0920" w:rsidRDefault="006177C5" w:rsidP="00931B2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仿宋" w:cs="仿宋_GB2312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  <w:r w:rsidRPr="009B0920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7C5" w:rsidRPr="009B0920" w:rsidRDefault="006177C5" w:rsidP="00931B28">
            <w:pPr>
              <w:widowControl/>
              <w:jc w:val="left"/>
              <w:rPr>
                <w:rFonts w:ascii="仿宋_GB2312" w:eastAsia="仿宋_GB2312" w:hAns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177C5" w:rsidRDefault="006177C5" w:rsidP="006177C5">
      <w:pPr>
        <w:adjustRightInd w:val="0"/>
        <w:snapToGrid w:val="0"/>
        <w:spacing w:line="560" w:lineRule="exact"/>
        <w:jc w:val="center"/>
        <w:rPr>
          <w:rFonts w:ascii="黑体" w:eastAsia="黑体" w:cs="Times New Roman"/>
          <w:sz w:val="30"/>
          <w:szCs w:val="30"/>
        </w:rPr>
      </w:pPr>
    </w:p>
    <w:p w:rsidR="006177C5" w:rsidRDefault="006177C5" w:rsidP="006177C5">
      <w:pPr>
        <w:adjustRightInd w:val="0"/>
        <w:snapToGrid w:val="0"/>
        <w:spacing w:line="560" w:lineRule="exact"/>
        <w:jc w:val="center"/>
        <w:rPr>
          <w:rFonts w:ascii="黑体" w:eastAsia="黑体" w:cs="Times New Roman"/>
          <w:sz w:val="30"/>
          <w:szCs w:val="30"/>
        </w:rPr>
      </w:pPr>
    </w:p>
    <w:p w:rsidR="006177C5" w:rsidRDefault="006177C5" w:rsidP="006177C5">
      <w:pPr>
        <w:adjustRightInd w:val="0"/>
        <w:snapToGrid w:val="0"/>
        <w:spacing w:line="560" w:lineRule="exact"/>
        <w:jc w:val="center"/>
        <w:rPr>
          <w:rFonts w:ascii="黑体" w:eastAsia="黑体" w:cs="Times New Roman"/>
          <w:sz w:val="30"/>
          <w:szCs w:val="30"/>
        </w:rPr>
      </w:pPr>
      <w:r w:rsidRPr="005F0554">
        <w:rPr>
          <w:rFonts w:ascii="黑体" w:eastAsia="黑体" w:cs="黑体" w:hint="eastAsia"/>
          <w:sz w:val="30"/>
          <w:szCs w:val="30"/>
        </w:rPr>
        <w:t>义乌工商职业技术学院创新研究院（义乌创新研究院）简介</w:t>
      </w:r>
    </w:p>
    <w:p w:rsidR="006177C5" w:rsidRPr="005F0554" w:rsidRDefault="006177C5" w:rsidP="006177C5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Times New Roman"/>
          <w:sz w:val="30"/>
          <w:szCs w:val="30"/>
        </w:rPr>
      </w:pPr>
    </w:p>
    <w:p w:rsidR="006177C5" w:rsidRPr="00DA7B4B" w:rsidRDefault="006177C5" w:rsidP="006177C5">
      <w:pPr>
        <w:widowControl/>
        <w:wordWrap w:val="0"/>
        <w:spacing w:line="40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 w:rsidRPr="005F0554">
        <w:rPr>
          <w:rFonts w:ascii="仿宋_GB2312" w:eastAsia="仿宋_GB2312" w:cs="仿宋_GB2312" w:hint="eastAsia"/>
          <w:sz w:val="28"/>
          <w:szCs w:val="28"/>
        </w:rPr>
        <w:t>义乌创新研究院是义乌工商职业技术学院内设专门研究机构</w:t>
      </w:r>
      <w:r w:rsidRPr="005F0554">
        <w:rPr>
          <w:rFonts w:ascii="仿宋_GB2312" w:eastAsia="仿宋_GB2312" w:cs="仿宋_GB2312"/>
          <w:sz w:val="28"/>
          <w:szCs w:val="28"/>
        </w:rPr>
        <w:t xml:space="preserve"> </w:t>
      </w:r>
      <w:r w:rsidRPr="005F0554">
        <w:rPr>
          <w:rFonts w:ascii="仿宋_GB2312" w:eastAsia="仿宋_GB2312" w:cs="仿宋_GB2312" w:hint="eastAsia"/>
          <w:sz w:val="28"/>
          <w:szCs w:val="28"/>
        </w:rPr>
        <w:t>。</w:t>
      </w:r>
      <w:r w:rsidRPr="00DA7B4B">
        <w:rPr>
          <w:rFonts w:ascii="仿宋_GB2312" w:eastAsia="仿宋_GB2312" w:cs="仿宋_GB2312" w:hint="eastAsia"/>
          <w:sz w:val="28"/>
          <w:szCs w:val="28"/>
        </w:rPr>
        <w:t>义乌创新研究院主要承担义乌市重大课题研究、对外交流合作、决策咨询服务等职能。义乌创新研究院以服务义乌地方经济发展为宗旨，打造政治方向正确、德才兼备、富于创新精神的公共政策研究和决策咨询队伍，搭建政府、高校、企业多元融合的高层次理论与实践交流平台，努力建设成为省内有较大影响力、国内有一定知名度的新型智库</w:t>
      </w:r>
      <w:bookmarkStart w:id="0" w:name="_GoBack"/>
      <w:bookmarkEnd w:id="0"/>
      <w:r w:rsidRPr="00DA7B4B">
        <w:rPr>
          <w:rFonts w:ascii="仿宋_GB2312" w:eastAsia="仿宋_GB2312" w:cs="仿宋_GB2312" w:hint="eastAsia"/>
          <w:sz w:val="28"/>
          <w:szCs w:val="28"/>
        </w:rPr>
        <w:t>。</w:t>
      </w:r>
    </w:p>
    <w:p w:rsidR="006177C5" w:rsidRDefault="006177C5" w:rsidP="006177C5">
      <w:pPr>
        <w:ind w:firstLineChars="200" w:firstLine="560"/>
        <w:rPr>
          <w:rFonts w:ascii="仿宋_GB2312" w:eastAsia="仿宋_GB2312" w:cs="Times New Roman"/>
          <w:sz w:val="28"/>
          <w:szCs w:val="28"/>
        </w:rPr>
      </w:pPr>
      <w:r w:rsidRPr="00AA144F">
        <w:rPr>
          <w:rFonts w:ascii="仿宋_GB2312" w:eastAsia="仿宋_GB2312" w:cs="仿宋_GB2312" w:hint="eastAsia"/>
          <w:sz w:val="28"/>
          <w:szCs w:val="28"/>
        </w:rPr>
        <w:t>联系人：骆旭锋，</w:t>
      </w:r>
      <w:r w:rsidRPr="00AA144F">
        <w:rPr>
          <w:rFonts w:ascii="仿宋_GB2312" w:eastAsia="仿宋_GB2312" w:cs="仿宋_GB2312"/>
          <w:sz w:val="28"/>
          <w:szCs w:val="28"/>
        </w:rPr>
        <w:t>15858999496</w:t>
      </w:r>
      <w:r w:rsidRPr="00AA144F">
        <w:rPr>
          <w:rFonts w:ascii="仿宋_GB2312" w:eastAsia="仿宋_GB2312" w:cs="仿宋_GB2312" w:hint="eastAsia"/>
          <w:sz w:val="28"/>
          <w:szCs w:val="28"/>
        </w:rPr>
        <w:t>，</w:t>
      </w:r>
      <w:r w:rsidRPr="00AA144F">
        <w:rPr>
          <w:rFonts w:ascii="仿宋_GB2312" w:eastAsia="仿宋_GB2312" w:cs="仿宋_GB2312"/>
          <w:sz w:val="28"/>
          <w:szCs w:val="28"/>
        </w:rPr>
        <w:t>0579-85633010</w:t>
      </w:r>
    </w:p>
    <w:p w:rsidR="006177C5" w:rsidRPr="00AA144F" w:rsidRDefault="006177C5" w:rsidP="006177C5">
      <w:pPr>
        <w:widowControl/>
        <w:jc w:val="left"/>
        <w:rPr>
          <w:rFonts w:ascii="仿宋_GB2312" w:eastAsia="仿宋_GB2312" w:cs="Times New Roman"/>
          <w:sz w:val="28"/>
          <w:szCs w:val="28"/>
        </w:rPr>
      </w:pPr>
    </w:p>
    <w:p w:rsidR="007358F7" w:rsidRDefault="007358F7"/>
    <w:sectPr w:rsidR="007358F7" w:rsidSect="006177C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8F7" w:rsidRDefault="007358F7" w:rsidP="006177C5">
      <w:r>
        <w:separator/>
      </w:r>
    </w:p>
  </w:endnote>
  <w:endnote w:type="continuationSeparator" w:id="1">
    <w:p w:rsidR="007358F7" w:rsidRDefault="007358F7" w:rsidP="00617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8F7" w:rsidRDefault="007358F7" w:rsidP="006177C5">
      <w:r>
        <w:separator/>
      </w:r>
    </w:p>
  </w:footnote>
  <w:footnote w:type="continuationSeparator" w:id="1">
    <w:p w:rsidR="007358F7" w:rsidRDefault="007358F7" w:rsidP="006177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7C5"/>
    <w:rsid w:val="006177C5"/>
    <w:rsid w:val="0073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C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7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77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77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2</cp:revision>
  <dcterms:created xsi:type="dcterms:W3CDTF">2018-10-24T04:41:00Z</dcterms:created>
  <dcterms:modified xsi:type="dcterms:W3CDTF">2018-10-24T04:41:00Z</dcterms:modified>
</cp:coreProperties>
</file>