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7"/>
        <w:gridCol w:w="1276"/>
        <w:gridCol w:w="850"/>
        <w:gridCol w:w="2835"/>
        <w:gridCol w:w="2694"/>
      </w:tblGrid>
      <w:tr w:rsidR="001631A0" w:rsidRPr="001631A0" w:rsidTr="001631A0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A0" w:rsidRPr="001631A0" w:rsidRDefault="001631A0" w:rsidP="001631A0">
            <w:pPr>
              <w:adjustRightInd/>
              <w:snapToGrid/>
              <w:spacing w:after="0" w:line="300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1631A0">
              <w:rPr>
                <w:rFonts w:ascii="宋体" w:eastAsia="宋体" w:hAnsi="宋体" w:cs="宋体" w:hint="eastAsia"/>
                <w:color w:val="333333"/>
                <w:spacing w:val="15"/>
                <w:sz w:val="18"/>
                <w:szCs w:val="18"/>
              </w:rPr>
              <w:t>序号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A0" w:rsidRPr="001631A0" w:rsidRDefault="001631A0" w:rsidP="001631A0">
            <w:pPr>
              <w:adjustRightInd/>
              <w:snapToGrid/>
              <w:spacing w:after="0" w:line="300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1631A0">
              <w:rPr>
                <w:rFonts w:ascii="宋体" w:eastAsia="宋体" w:hAnsi="宋体" w:cs="宋体" w:hint="eastAsia"/>
                <w:color w:val="333333"/>
                <w:spacing w:val="15"/>
                <w:sz w:val="18"/>
                <w:szCs w:val="18"/>
              </w:rPr>
              <w:t>岗位名称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A0" w:rsidRPr="001631A0" w:rsidRDefault="001631A0" w:rsidP="001631A0">
            <w:pPr>
              <w:adjustRightInd/>
              <w:snapToGrid/>
              <w:spacing w:after="0" w:line="300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1631A0">
              <w:rPr>
                <w:rFonts w:ascii="宋体" w:eastAsia="宋体" w:hAnsi="宋体" w:cs="宋体" w:hint="eastAsia"/>
                <w:color w:val="333333"/>
                <w:spacing w:val="15"/>
                <w:sz w:val="18"/>
                <w:szCs w:val="18"/>
              </w:rPr>
              <w:t>人数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A0" w:rsidRPr="001631A0" w:rsidRDefault="001631A0" w:rsidP="001631A0">
            <w:pPr>
              <w:adjustRightInd/>
              <w:snapToGrid/>
              <w:spacing w:after="0" w:line="300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1631A0">
              <w:rPr>
                <w:rFonts w:ascii="宋体" w:eastAsia="宋体" w:hAnsi="宋体" w:cs="宋体" w:hint="eastAsia"/>
                <w:color w:val="333333"/>
                <w:spacing w:val="15"/>
                <w:sz w:val="18"/>
                <w:szCs w:val="18"/>
              </w:rPr>
              <w:t>招聘专业及学历（学位）要求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A0" w:rsidRPr="001631A0" w:rsidRDefault="001631A0" w:rsidP="001631A0">
            <w:pPr>
              <w:adjustRightInd/>
              <w:snapToGrid/>
              <w:spacing w:after="0" w:line="300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1631A0">
              <w:rPr>
                <w:rFonts w:ascii="宋体" w:eastAsia="宋体" w:hAnsi="宋体" w:cs="宋体" w:hint="eastAsia"/>
                <w:color w:val="333333"/>
                <w:spacing w:val="-8"/>
                <w:sz w:val="18"/>
                <w:szCs w:val="18"/>
              </w:rPr>
              <w:t>其他资格条件（职称、年龄、工作经历、执业资格等要求）</w:t>
            </w:r>
          </w:p>
        </w:tc>
      </w:tr>
      <w:tr w:rsidR="001631A0" w:rsidRPr="001631A0" w:rsidTr="001631A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A0" w:rsidRPr="001631A0" w:rsidRDefault="001631A0" w:rsidP="001631A0">
            <w:pPr>
              <w:adjustRightInd/>
              <w:snapToGrid/>
              <w:spacing w:after="0" w:line="300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1631A0">
              <w:rPr>
                <w:rFonts w:ascii="宋体" w:eastAsia="宋体" w:hAnsi="宋体" w:cs="宋体" w:hint="eastAsia"/>
                <w:color w:val="333333"/>
                <w:spacing w:val="15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A0" w:rsidRPr="001631A0" w:rsidRDefault="001631A0" w:rsidP="001631A0">
            <w:pPr>
              <w:adjustRightInd/>
              <w:snapToGrid/>
              <w:spacing w:after="0" w:line="240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1631A0">
              <w:rPr>
                <w:rFonts w:ascii="宋体" w:eastAsia="宋体" w:hAnsi="宋体" w:cs="宋体" w:hint="eastAsia"/>
                <w:color w:val="333333"/>
                <w:spacing w:val="15"/>
                <w:sz w:val="18"/>
                <w:szCs w:val="18"/>
              </w:rPr>
              <w:t>女辅导员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A0" w:rsidRPr="001631A0" w:rsidRDefault="001631A0" w:rsidP="001631A0">
            <w:pPr>
              <w:adjustRightInd/>
              <w:snapToGrid/>
              <w:spacing w:after="0" w:line="240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1631A0">
              <w:rPr>
                <w:rFonts w:ascii="宋体" w:eastAsia="宋体" w:hAnsi="宋体" w:cs="宋体" w:hint="eastAsia"/>
                <w:color w:val="333333"/>
                <w:spacing w:val="15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A0" w:rsidRPr="001631A0" w:rsidRDefault="001631A0" w:rsidP="001631A0">
            <w:pPr>
              <w:adjustRightInd/>
              <w:snapToGrid/>
              <w:spacing w:after="0" w:line="240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1631A0">
              <w:rPr>
                <w:rFonts w:ascii="宋体" w:eastAsia="宋体" w:hAnsi="宋体" w:cs="宋体" w:hint="eastAsia"/>
                <w:color w:val="333333"/>
                <w:spacing w:val="15"/>
                <w:sz w:val="18"/>
                <w:szCs w:val="18"/>
              </w:rPr>
              <w:t>专业不限；普通全日制本科及以上学历，学士及以上学位。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A0" w:rsidRPr="001631A0" w:rsidRDefault="001631A0" w:rsidP="001631A0">
            <w:pPr>
              <w:adjustRightInd/>
              <w:snapToGrid/>
              <w:spacing w:after="0" w:line="240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1631A0">
              <w:rPr>
                <w:rFonts w:ascii="宋体" w:eastAsia="宋体" w:hAnsi="宋体" w:cs="宋体" w:hint="eastAsia"/>
                <w:color w:val="333333"/>
                <w:spacing w:val="15"/>
                <w:sz w:val="18"/>
                <w:szCs w:val="18"/>
              </w:rPr>
              <w:t>中共正式党员；年龄28周岁以下；有高校学生干部工作经历，获得过校级及以上优秀学生干部或优秀毕业生荣誉；需入驻杭州湾校区女生宿舍。</w:t>
            </w:r>
          </w:p>
        </w:tc>
      </w:tr>
      <w:tr w:rsidR="001631A0" w:rsidRPr="001631A0" w:rsidTr="001631A0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A0" w:rsidRPr="001631A0" w:rsidRDefault="001631A0" w:rsidP="001631A0">
            <w:pPr>
              <w:adjustRightInd/>
              <w:snapToGrid/>
              <w:spacing w:after="0" w:line="300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1631A0">
              <w:rPr>
                <w:rFonts w:ascii="宋体" w:eastAsia="宋体" w:hAnsi="宋体" w:cs="宋体" w:hint="eastAsia"/>
                <w:color w:val="333333"/>
                <w:spacing w:val="15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A0" w:rsidRPr="001631A0" w:rsidRDefault="001631A0" w:rsidP="001631A0">
            <w:pPr>
              <w:adjustRightInd/>
              <w:snapToGrid/>
              <w:spacing w:after="0" w:line="240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1631A0">
              <w:rPr>
                <w:rFonts w:ascii="宋体" w:eastAsia="宋体" w:hAnsi="宋体" w:cs="宋体" w:hint="eastAsia"/>
                <w:color w:val="333333"/>
                <w:spacing w:val="15"/>
                <w:sz w:val="18"/>
                <w:szCs w:val="18"/>
              </w:rPr>
              <w:t>男辅导员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A0" w:rsidRPr="001631A0" w:rsidRDefault="001631A0" w:rsidP="001631A0">
            <w:pPr>
              <w:adjustRightInd/>
              <w:snapToGrid/>
              <w:spacing w:after="0" w:line="240" w:lineRule="atLeast"/>
              <w:jc w:val="center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1631A0">
              <w:rPr>
                <w:rFonts w:ascii="宋体" w:eastAsia="宋体" w:hAnsi="宋体" w:cs="宋体" w:hint="eastAsia"/>
                <w:color w:val="333333"/>
                <w:spacing w:val="15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A0" w:rsidRPr="001631A0" w:rsidRDefault="001631A0" w:rsidP="001631A0">
            <w:pPr>
              <w:adjustRightInd/>
              <w:snapToGrid/>
              <w:spacing w:after="0" w:line="240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1631A0">
              <w:rPr>
                <w:rFonts w:ascii="宋体" w:eastAsia="宋体" w:hAnsi="宋体" w:cs="宋体" w:hint="eastAsia"/>
                <w:color w:val="333333"/>
                <w:spacing w:val="15"/>
                <w:sz w:val="18"/>
                <w:szCs w:val="18"/>
              </w:rPr>
              <w:t>专业不限；普通全日制本科及以上学历，学士及以上学位。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1A0" w:rsidRPr="001631A0" w:rsidRDefault="001631A0" w:rsidP="001631A0">
            <w:pPr>
              <w:adjustRightInd/>
              <w:snapToGrid/>
              <w:spacing w:after="0" w:line="240" w:lineRule="atLeast"/>
              <w:rPr>
                <w:rFonts w:ascii="Microsoft YaHei UI" w:eastAsia="宋体" w:hAnsi="Microsoft YaHei UI" w:cs="宋体"/>
                <w:color w:val="333333"/>
                <w:spacing w:val="15"/>
                <w:sz w:val="21"/>
                <w:szCs w:val="21"/>
              </w:rPr>
            </w:pPr>
            <w:r w:rsidRPr="001631A0">
              <w:rPr>
                <w:rFonts w:ascii="宋体" w:eastAsia="宋体" w:hAnsi="宋体" w:cs="宋体" w:hint="eastAsia"/>
                <w:color w:val="333333"/>
                <w:spacing w:val="15"/>
                <w:sz w:val="18"/>
                <w:szCs w:val="18"/>
              </w:rPr>
              <w:t>中共正式党员；年龄28周岁以下；有高校学生干部工作经历，获得过校级及以上优秀学生干部或优秀毕业生荣誉；需入驻杭州湾校区男生宿舍。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631A0"/>
    <w:rsid w:val="00323B43"/>
    <w:rsid w:val="003D37D8"/>
    <w:rsid w:val="00426133"/>
    <w:rsid w:val="004358AB"/>
    <w:rsid w:val="006955F4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31A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2018-08-20T08:19:00Z</dcterms:modified>
</cp:coreProperties>
</file>