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93" w:afterLines="30" w:line="4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瑞安市人力资源和社会保障局</w:t>
      </w:r>
    </w:p>
    <w:p>
      <w:pPr>
        <w:adjustRightInd w:val="0"/>
        <w:snapToGrid w:val="0"/>
        <w:spacing w:after="93" w:afterLines="30" w:line="460" w:lineRule="exact"/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公开招聘劳动保障协管员报名登记表</w:t>
      </w:r>
    </w:p>
    <w:bookmarkEnd w:id="0"/>
    <w:p>
      <w:pPr>
        <w:adjustRightInd w:val="0"/>
        <w:snapToGrid w:val="0"/>
        <w:spacing w:after="93" w:afterLines="30" w:line="460" w:lineRule="exact"/>
        <w:jc w:val="center"/>
        <w:rPr>
          <w:rFonts w:ascii="黑体" w:hAnsi="黑体" w:eastAsia="黑体" w:cs="方正大标宋简体"/>
          <w:sz w:val="44"/>
          <w:szCs w:val="44"/>
        </w:rPr>
      </w:pPr>
    </w:p>
    <w:p>
      <w:pPr>
        <w:spacing w:after="62" w:afterLines="20" w:line="280" w:lineRule="exact"/>
        <w:ind w:firstLine="210" w:firstLineChars="100"/>
        <w:rPr>
          <w:rFonts w:ascii="方正小标宋简体" w:eastAsia="方正小标宋简体" w:cs="方正大标宋简体"/>
          <w:sz w:val="44"/>
          <w:szCs w:val="44"/>
          <w:u w:val="single"/>
        </w:rPr>
      </w:pPr>
      <w:r>
        <w:rPr>
          <w:rFonts w:hint="eastAsia" w:ascii="宋体" w:hAnsi="宋体"/>
          <w:szCs w:val="21"/>
        </w:rPr>
        <w:t>编号（工作人员填）：</w:t>
      </w:r>
      <w:r>
        <w:rPr>
          <w:rFonts w:hint="eastAsia" w:ascii="方正小标宋简体" w:eastAsia="方正小标宋简体" w:cs="方正大标宋简体"/>
          <w:sz w:val="44"/>
          <w:szCs w:val="44"/>
          <w:u w:val="single"/>
        </w:rPr>
        <w:t xml:space="preserve">    </w:t>
      </w:r>
    </w:p>
    <w:tbl>
      <w:tblPr>
        <w:tblStyle w:val="5"/>
        <w:tblW w:w="8746" w:type="dxa"/>
        <w:jc w:val="center"/>
        <w:tblInd w:w="-3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32"/>
        <w:gridCol w:w="1335"/>
        <w:gridCol w:w="1107"/>
        <w:gridCol w:w="1210"/>
        <w:gridCol w:w="979"/>
        <w:gridCol w:w="1100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33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335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7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2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寸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33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335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2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00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vMerge w:val="continue"/>
            <w:vAlign w:val="top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33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335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7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1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籍贯（乡镇街道）</w:t>
            </w:r>
          </w:p>
        </w:tc>
        <w:tc>
          <w:tcPr>
            <w:tcW w:w="110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vMerge w:val="continue"/>
            <w:vAlign w:val="top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33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身体状况</w:t>
            </w:r>
          </w:p>
        </w:tc>
        <w:tc>
          <w:tcPr>
            <w:tcW w:w="24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2079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3" w:hRule="atLeast"/>
          <w:jc w:val="center"/>
        </w:trPr>
        <w:tc>
          <w:tcPr>
            <w:tcW w:w="133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335" w:type="dxa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　育</w:t>
            </w:r>
          </w:p>
        </w:tc>
        <w:tc>
          <w:tcPr>
            <w:tcW w:w="1107" w:type="dxa"/>
            <w:tcBorders>
              <w:top w:val="nil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系及专业</w:t>
            </w:r>
          </w:p>
        </w:tc>
        <w:tc>
          <w:tcPr>
            <w:tcW w:w="3762" w:type="dxa"/>
            <w:gridSpan w:val="3"/>
            <w:tcBorders>
              <w:top w:val="nil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6" w:hRule="atLeast"/>
          <w:jc w:val="center"/>
        </w:trPr>
        <w:tc>
          <w:tcPr>
            <w:tcW w:w="133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</w:tc>
        <w:tc>
          <w:tcPr>
            <w:tcW w:w="1107" w:type="dxa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系及专业</w:t>
            </w:r>
          </w:p>
        </w:tc>
        <w:tc>
          <w:tcPr>
            <w:tcW w:w="3762" w:type="dxa"/>
            <w:gridSpan w:val="3"/>
            <w:tcBorders>
              <w:top w:val="nil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0" w:hRule="atLeast"/>
          <w:jc w:val="center"/>
        </w:trPr>
        <w:tc>
          <w:tcPr>
            <w:tcW w:w="1332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7414" w:type="dxa"/>
            <w:gridSpan w:val="6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8" w:hRule="atLeast"/>
          <w:jc w:val="center"/>
        </w:trPr>
        <w:tc>
          <w:tcPr>
            <w:tcW w:w="1332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pacing w:val="-6"/>
                <w:sz w:val="21"/>
                <w:szCs w:val="21"/>
              </w:rPr>
              <w:t>联系手机</w:t>
            </w:r>
          </w:p>
        </w:tc>
        <w:tc>
          <w:tcPr>
            <w:tcW w:w="7414" w:type="dxa"/>
            <w:gridSpan w:val="6"/>
            <w:tcBorders>
              <w:top w:val="nil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59" w:hRule="atLeast"/>
          <w:jc w:val="center"/>
        </w:trPr>
        <w:tc>
          <w:tcPr>
            <w:tcW w:w="1332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5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学习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5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简历</w:t>
            </w:r>
          </w:p>
        </w:tc>
        <w:tc>
          <w:tcPr>
            <w:tcW w:w="741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exact"/>
        <w:ind w:firstLine="315" w:firstLineChars="150"/>
      </w:pPr>
    </w:p>
    <w:tbl>
      <w:tblPr>
        <w:tblStyle w:val="5"/>
        <w:tblW w:w="8881" w:type="dxa"/>
        <w:jc w:val="center"/>
        <w:tblInd w:w="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7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4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4"/>
              </w:rPr>
              <w:t>惩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7654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4" w:hRule="atLeast"/>
          <w:jc w:val="center"/>
        </w:trPr>
        <w:tc>
          <w:tcPr>
            <w:tcW w:w="88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  <w:p>
            <w:pPr>
              <w:spacing w:line="38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本人声明以上填写内容真实、完整，如有不实，本人愿意承担相应责任。</w:t>
            </w:r>
          </w:p>
          <w:p>
            <w:pPr>
              <w:spacing w:line="38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80" w:lineRule="exact"/>
              <w:ind w:right="1470" w:rightChars="700" w:firstLine="5160" w:firstLineChars="2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</w:p>
          <w:p>
            <w:pPr>
              <w:spacing w:line="380" w:lineRule="exact"/>
              <w:ind w:right="1470" w:rightChars="700"/>
              <w:rPr>
                <w:rFonts w:ascii="仿宋_GB2312" w:eastAsia="仿宋_GB2312"/>
                <w:sz w:val="24"/>
              </w:rPr>
            </w:pPr>
          </w:p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0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spacing w:line="400" w:lineRule="exact"/>
              <w:ind w:firstLine="528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4"/>
              </w:rPr>
              <w:t>注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</w:rPr>
            </w:pPr>
          </w:p>
        </w:tc>
      </w:tr>
    </w:tbl>
    <w:p>
      <w:pPr>
        <w:tabs>
          <w:tab w:val="left" w:pos="6570"/>
        </w:tabs>
        <w:spacing w:line="360" w:lineRule="exact"/>
        <w:ind w:left="-6" w:leftChars="-3" w:right="-340" w:rightChars="-162" w:firstLine="240" w:firstLineChars="100"/>
      </w:pPr>
      <w:r>
        <w:rPr>
          <w:rFonts w:hint="eastAsia" w:ascii="方正黑体简体" w:eastAsia="方正黑体简体"/>
          <w:b/>
          <w:sz w:val="24"/>
          <w:szCs w:val="24"/>
        </w:rPr>
        <w:t>注：</w:t>
      </w:r>
      <w:r>
        <w:rPr>
          <w:rFonts w:eastAsia="方正楷体简体"/>
          <w:b/>
          <w:sz w:val="24"/>
          <w:szCs w:val="24"/>
        </w:rPr>
        <w:t>报</w:t>
      </w:r>
      <w:r>
        <w:rPr>
          <w:rFonts w:hint="eastAsia" w:eastAsia="方正楷体简体"/>
          <w:b/>
          <w:sz w:val="24"/>
          <w:szCs w:val="24"/>
        </w:rPr>
        <w:t>名</w:t>
      </w:r>
      <w:r>
        <w:rPr>
          <w:rFonts w:eastAsia="方正楷体简体"/>
          <w:b/>
          <w:sz w:val="24"/>
          <w:szCs w:val="24"/>
        </w:rPr>
        <w:t>人员</w:t>
      </w:r>
      <w:r>
        <w:rPr>
          <w:rFonts w:hint="eastAsia" w:eastAsia="方正楷体简体"/>
          <w:b/>
          <w:sz w:val="24"/>
          <w:szCs w:val="24"/>
        </w:rPr>
        <w:t>要</w:t>
      </w:r>
      <w:r>
        <w:rPr>
          <w:rFonts w:eastAsia="方正楷体简体"/>
          <w:b/>
          <w:sz w:val="24"/>
          <w:szCs w:val="24"/>
        </w:rPr>
        <w:t>如实填写</w:t>
      </w:r>
      <w:r>
        <w:rPr>
          <w:rFonts w:hint="eastAsia" w:eastAsia="方正楷体简体"/>
          <w:b/>
          <w:sz w:val="24"/>
          <w:szCs w:val="24"/>
        </w:rPr>
        <w:t>信息</w:t>
      </w:r>
      <w:r>
        <w:rPr>
          <w:rFonts w:eastAsia="方正楷体简体"/>
          <w:b/>
          <w:sz w:val="24"/>
          <w:szCs w:val="24"/>
        </w:rPr>
        <w:t>，如</w:t>
      </w:r>
      <w:r>
        <w:rPr>
          <w:rFonts w:hint="eastAsia" w:eastAsia="方正楷体简体"/>
          <w:b/>
          <w:sz w:val="24"/>
          <w:szCs w:val="24"/>
        </w:rPr>
        <w:t>发现弄虚作假</w:t>
      </w:r>
      <w:r>
        <w:rPr>
          <w:rFonts w:eastAsia="方正楷体简体"/>
          <w:b/>
          <w:sz w:val="24"/>
          <w:szCs w:val="24"/>
        </w:rPr>
        <w:t>，</w:t>
      </w:r>
      <w:r>
        <w:rPr>
          <w:rFonts w:hint="eastAsia" w:eastAsia="方正楷体简体"/>
          <w:b/>
          <w:sz w:val="24"/>
          <w:szCs w:val="24"/>
        </w:rPr>
        <w:t>取消报名、聘用资格。</w:t>
      </w:r>
      <w:r>
        <w:rPr>
          <w:rFonts w:eastAsia="方正楷体简体"/>
          <w:b/>
          <w:sz w:val="24"/>
          <w:szCs w:val="24"/>
        </w:rPr>
        <w:tab/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0072B"/>
    <w:rsid w:val="14D0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2018-08-13T07:36:00Z</dcterms:created>
  <dc:creator> 菜菜</dc:creator>
  <cp:lastModifiedBy> 菜菜</cp:lastModifiedBy>
  <dcterms:modified xsi:type="dcterms:W3CDTF">2018-08-13T07:36:46Z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2052-11.1.0.7748</vt:lpwstr>
  </property>
</Properties>
</file>