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sz w:val="30"/>
          <w:szCs w:val="30"/>
        </w:rPr>
      </w:pPr>
      <w:r>
        <w:rPr>
          <w:rFonts w:ascii="ˎ̥" w:hAnsi="ˎ̥"/>
          <w:b/>
          <w:sz w:val="30"/>
          <w:szCs w:val="30"/>
        </w:rPr>
        <w:t>201</w:t>
      </w:r>
      <w:r>
        <w:rPr>
          <w:rFonts w:hint="eastAsia" w:ascii="ˎ̥" w:hAnsi="ˎ̥"/>
          <w:b/>
          <w:sz w:val="30"/>
          <w:szCs w:val="30"/>
        </w:rPr>
        <w:t>8</w:t>
      </w:r>
      <w:r>
        <w:rPr>
          <w:rFonts w:ascii="ˎ̥" w:hAnsi="ˎ̥"/>
          <w:b/>
          <w:sz w:val="30"/>
          <w:szCs w:val="30"/>
        </w:rPr>
        <w:t>年</w:t>
      </w:r>
      <w:r>
        <w:rPr>
          <w:rFonts w:hint="eastAsia" w:ascii="ˎ̥" w:hAnsi="ˎ̥"/>
          <w:b/>
          <w:sz w:val="30"/>
          <w:szCs w:val="30"/>
        </w:rPr>
        <w:t>永嘉</w:t>
      </w:r>
      <w:r>
        <w:rPr>
          <w:rFonts w:hint="eastAsia" w:ascii="ˎ̥" w:hAnsi="ˎ̥"/>
          <w:b/>
          <w:sz w:val="30"/>
          <w:szCs w:val="30"/>
          <w:lang w:val="en-US" w:eastAsia="zh-CN"/>
        </w:rPr>
        <w:t>县公安机关面向公安院校公安专业毕业生考试</w:t>
      </w:r>
      <w:r>
        <w:rPr>
          <w:rFonts w:ascii="ˎ̥" w:hAnsi="ˎ̥"/>
          <w:b/>
          <w:sz w:val="30"/>
          <w:szCs w:val="30"/>
        </w:rPr>
        <w:t>录用</w:t>
      </w:r>
      <w:r>
        <w:rPr>
          <w:rFonts w:hint="eastAsia" w:ascii="ˎ̥" w:hAnsi="ˎ̥"/>
          <w:b/>
          <w:sz w:val="30"/>
          <w:szCs w:val="30"/>
          <w:lang w:val="en-US" w:eastAsia="zh-CN"/>
        </w:rPr>
        <w:t xml:space="preserve">   </w:t>
      </w:r>
      <w:r>
        <w:rPr>
          <w:rFonts w:ascii="ˎ̥" w:hAnsi="ˎ̥"/>
          <w:b/>
          <w:sz w:val="30"/>
          <w:szCs w:val="30"/>
        </w:rPr>
        <w:t>公务员拟录用人员公示</w:t>
      </w:r>
    </w:p>
    <w:p>
      <w:pPr>
        <w:rPr>
          <w:rFonts w:hint="eastAsia" w:ascii="ˎ̥" w:hAnsi="ˎ̥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</w:t>
      </w:r>
      <w:r>
        <w:rPr>
          <w:rFonts w:hint="eastAsia" w:ascii="宋体" w:hAnsi="宋体"/>
          <w:sz w:val="24"/>
          <w:lang w:eastAsia="zh-CN"/>
        </w:rPr>
        <w:t>浙江省人力资源和社会保障厅、浙江省公安厅、浙江省公务员局关于印发《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18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度浙江省公安机关面向公安院校公安专业毕业生</w:t>
      </w:r>
      <w:r>
        <w:rPr>
          <w:rFonts w:ascii="宋体" w:hAnsi="宋体"/>
          <w:sz w:val="24"/>
        </w:rPr>
        <w:t>考试录用公务员</w:t>
      </w:r>
      <w:r>
        <w:rPr>
          <w:rFonts w:hint="eastAsia" w:ascii="宋体" w:hAnsi="宋体"/>
          <w:sz w:val="24"/>
          <w:lang w:eastAsia="zh-CN"/>
        </w:rPr>
        <w:t>实施方案》文件精神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经笔试、面试、体检、考察、选岗等于程序，</w:t>
      </w:r>
      <w:bookmarkStart w:id="0" w:name="_GoBack"/>
      <w:bookmarkEnd w:id="0"/>
      <w:r>
        <w:rPr>
          <w:rFonts w:ascii="宋体" w:hAnsi="宋体"/>
          <w:sz w:val="24"/>
        </w:rPr>
        <w:t>拟录</w:t>
      </w:r>
      <w:r>
        <w:rPr>
          <w:rFonts w:hint="eastAsia" w:ascii="宋体" w:hAnsi="宋体"/>
          <w:sz w:val="24"/>
          <w:lang w:eastAsia="zh-CN"/>
        </w:rPr>
        <w:t>用李豪洁</w:t>
      </w:r>
      <w:r>
        <w:rPr>
          <w:rFonts w:ascii="宋体" w:hAnsi="宋体"/>
          <w:sz w:val="24"/>
        </w:rPr>
        <w:t>等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default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人为</w:t>
      </w:r>
      <w:r>
        <w:rPr>
          <w:rFonts w:hint="eastAsia" w:ascii="宋体" w:hAnsi="宋体"/>
          <w:sz w:val="24"/>
          <w:lang w:eastAsia="zh-CN"/>
        </w:rPr>
        <w:t>永嘉县公安局</w:t>
      </w:r>
      <w:r>
        <w:rPr>
          <w:rFonts w:ascii="宋体" w:hAnsi="宋体"/>
          <w:sz w:val="24"/>
        </w:rPr>
        <w:t>公务员，现予以公示，征求广大干部、群众的意见。现将有关事项通告如下：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   1、反映问题的方式在公示期限内，任何单位和个人均可通过来信、来电、来访的形式，向中共</w:t>
      </w:r>
      <w:r>
        <w:rPr>
          <w:rFonts w:hint="eastAsia" w:ascii="宋体" w:hAnsi="宋体"/>
          <w:sz w:val="24"/>
        </w:rPr>
        <w:t>永嘉县</w:t>
      </w:r>
      <w:r>
        <w:rPr>
          <w:rFonts w:ascii="宋体" w:hAnsi="宋体"/>
          <w:sz w:val="24"/>
        </w:rPr>
        <w:t>委组织部、</w:t>
      </w:r>
      <w:r>
        <w:rPr>
          <w:rFonts w:hint="eastAsia" w:ascii="宋体" w:hAnsi="宋体"/>
          <w:sz w:val="24"/>
        </w:rPr>
        <w:t>永嘉县</w:t>
      </w:r>
      <w:r>
        <w:rPr>
          <w:rFonts w:ascii="宋体" w:hAnsi="宋体"/>
          <w:sz w:val="24"/>
        </w:rPr>
        <w:t>人力资源和社会保障局反映公示对象存在的问题。以单位名义反映问题的应加盖公章。以个人名义反映问题的提倡署报本人真实姓名。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   2、要求反映问题要坚持实事求是的原则，反对借机诽谤诬告。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   3、公示时间从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ascii="宋体" w:hAnsi="宋体"/>
          <w:sz w:val="24"/>
        </w:rPr>
        <w:t>日起到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日止，共7天。</w:t>
      </w:r>
    </w:p>
    <w:p>
      <w:pPr>
        <w:spacing w:line="560" w:lineRule="exact"/>
        <w:ind w:firstLine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4、公示联系</w:t>
      </w:r>
      <w:r>
        <w:rPr>
          <w:rFonts w:hint="eastAsia" w:ascii="宋体" w:hAnsi="宋体"/>
          <w:sz w:val="24"/>
        </w:rPr>
        <w:t>科</w:t>
      </w:r>
      <w:r>
        <w:rPr>
          <w:rFonts w:ascii="宋体" w:hAnsi="宋体"/>
          <w:sz w:val="24"/>
        </w:rPr>
        <w:t>室和受理电话</w:t>
      </w:r>
    </w:p>
    <w:p>
      <w:pPr>
        <w:spacing w:line="560" w:lineRule="exact"/>
        <w:ind w:firstLine="8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中共永嘉县委组织部                    联系电话：67232310</w:t>
      </w:r>
    </w:p>
    <w:p>
      <w:pPr>
        <w:spacing w:line="560" w:lineRule="exact"/>
        <w:rPr>
          <w:kern w:val="0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 </w:t>
      </w:r>
      <w:r>
        <w:rPr>
          <w:rFonts w:hint="eastAsia" w:ascii="宋体" w:hAnsi="宋体"/>
          <w:sz w:val="24"/>
        </w:rPr>
        <w:t xml:space="preserve">   永嘉县</w:t>
      </w:r>
      <w:r>
        <w:rPr>
          <w:rFonts w:ascii="宋体" w:hAnsi="宋体"/>
          <w:sz w:val="24"/>
        </w:rPr>
        <w:t>人力资源和社会保障局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  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联系电话：</w:t>
      </w:r>
      <w:r>
        <w:rPr>
          <w:rFonts w:hint="eastAsia" w:ascii="宋体" w:hAnsi="宋体"/>
          <w:sz w:val="24"/>
        </w:rPr>
        <w:t>67222365</w:t>
      </w:r>
    </w:p>
    <w:p>
      <w:pPr>
        <w:widowControl/>
        <w:spacing w:before="150" w:after="150"/>
        <w:ind w:right="482" w:firstLine="5040" w:firstLineChars="2100"/>
        <w:rPr>
          <w:rFonts w:hint="eastAsia" w:ascii="ˎ̥" w:hAnsi="ˎ̥" w:cs="宋体"/>
          <w:kern w:val="0"/>
          <w:sz w:val="24"/>
        </w:rPr>
      </w:pPr>
      <w:r>
        <w:rPr>
          <w:rFonts w:hint="eastAsia" w:ascii="ˎ̥" w:hAnsi="ˎ̥" w:cs="宋体"/>
          <w:kern w:val="0"/>
          <w:sz w:val="24"/>
        </w:rPr>
        <w:t>中共永嘉县委组织部</w:t>
      </w:r>
    </w:p>
    <w:p>
      <w:pPr>
        <w:widowControl/>
        <w:spacing w:before="150" w:after="150"/>
        <w:ind w:right="482"/>
        <w:jc w:val="center"/>
        <w:rPr>
          <w:rFonts w:hint="eastAsia" w:ascii="ˎ̥" w:hAnsi="ˎ̥" w:cs="宋体"/>
          <w:kern w:val="0"/>
          <w:sz w:val="24"/>
        </w:rPr>
      </w:pPr>
      <w:r>
        <w:rPr>
          <w:rFonts w:hint="eastAsia" w:ascii="ˎ̥" w:hAnsi="ˎ̥" w:cs="宋体"/>
          <w:kern w:val="0"/>
          <w:sz w:val="24"/>
        </w:rPr>
        <w:t xml:space="preserve">                                     永嘉县</w:t>
      </w:r>
      <w:r>
        <w:rPr>
          <w:rFonts w:ascii="ˎ̥" w:hAnsi="ˎ̥" w:cs="宋体"/>
          <w:kern w:val="0"/>
          <w:sz w:val="24"/>
        </w:rPr>
        <w:t>人力资源和社会保障局</w:t>
      </w:r>
    </w:p>
    <w:p>
      <w:pPr>
        <w:widowControl/>
        <w:spacing w:before="150" w:after="150"/>
        <w:ind w:right="482" w:firstLine="5400" w:firstLineChars="2250"/>
        <w:rPr>
          <w:rFonts w:hint="eastAsia" w:ascii="ˎ̥" w:hAnsi="ˎ̥" w:cs="宋体"/>
          <w:kern w:val="0"/>
          <w:sz w:val="24"/>
        </w:rPr>
      </w:pPr>
      <w:r>
        <w:rPr>
          <w:rFonts w:ascii="ˎ̥" w:hAnsi="ˎ̥" w:cs="宋体"/>
          <w:kern w:val="0"/>
          <w:sz w:val="24"/>
        </w:rPr>
        <w:t>201</w:t>
      </w:r>
      <w:r>
        <w:rPr>
          <w:rFonts w:hint="eastAsia" w:ascii="ˎ̥" w:hAnsi="ˎ̥" w:cs="宋体"/>
          <w:kern w:val="0"/>
          <w:sz w:val="24"/>
        </w:rPr>
        <w:t>8</w:t>
      </w:r>
      <w:r>
        <w:rPr>
          <w:rFonts w:ascii="ˎ̥" w:hAnsi="ˎ̥" w:cs="宋体"/>
          <w:kern w:val="0"/>
          <w:sz w:val="24"/>
        </w:rPr>
        <w:t>年</w:t>
      </w:r>
      <w:r>
        <w:rPr>
          <w:rFonts w:hint="eastAsia" w:ascii="ˎ̥" w:hAnsi="ˎ̥" w:cs="宋体"/>
          <w:kern w:val="0"/>
          <w:sz w:val="24"/>
          <w:lang w:val="en-US" w:eastAsia="zh-CN"/>
        </w:rPr>
        <w:t>8</w:t>
      </w:r>
      <w:r>
        <w:rPr>
          <w:rFonts w:hint="eastAsia" w:ascii="ˎ̥" w:hAnsi="ˎ̥" w:cs="宋体"/>
          <w:kern w:val="0"/>
          <w:sz w:val="24"/>
        </w:rPr>
        <w:t>月</w:t>
      </w:r>
      <w:r>
        <w:rPr>
          <w:rFonts w:hint="eastAsia" w:ascii="ˎ̥" w:hAnsi="ˎ̥" w:cs="宋体"/>
          <w:kern w:val="0"/>
          <w:sz w:val="24"/>
          <w:lang w:val="en-US" w:eastAsia="zh-CN"/>
        </w:rPr>
        <w:t>9</w:t>
      </w:r>
      <w:r>
        <w:rPr>
          <w:rFonts w:ascii="ˎ̥" w:hAnsi="ˎ̥" w:cs="宋体"/>
          <w:kern w:val="0"/>
          <w:sz w:val="24"/>
        </w:rPr>
        <w:t>日</w:t>
      </w:r>
    </w:p>
    <w:p>
      <w:pPr>
        <w:widowControl/>
        <w:spacing w:before="150" w:after="150"/>
        <w:ind w:right="482"/>
        <w:rPr>
          <w:rFonts w:hint="eastAsia" w:ascii="ˎ̥" w:hAnsi="ˎ̥" w:cs="宋体"/>
          <w:kern w:val="0"/>
          <w:sz w:val="24"/>
        </w:rPr>
      </w:pPr>
    </w:p>
    <w:p>
      <w:pPr>
        <w:widowControl/>
        <w:spacing w:before="150" w:after="150"/>
        <w:ind w:right="482"/>
        <w:rPr>
          <w:rFonts w:hint="eastAsia" w:ascii="ˎ̥" w:hAnsi="ˎ̥" w:eastAsia="宋体" w:cs="宋体"/>
          <w:kern w:val="0"/>
          <w:sz w:val="24"/>
          <w:lang w:eastAsia="zh-CN"/>
        </w:rPr>
      </w:pPr>
      <w:r>
        <w:rPr>
          <w:rFonts w:hint="eastAsia" w:ascii="ˎ̥" w:hAnsi="ˎ̥" w:cs="宋体"/>
          <w:kern w:val="0"/>
          <w:sz w:val="24"/>
        </w:rPr>
        <w:t>附名单</w:t>
      </w:r>
      <w:r>
        <w:rPr>
          <w:rFonts w:hint="eastAsia" w:ascii="ˎ̥" w:hAnsi="ˎ̥" w:cs="宋体"/>
          <w:kern w:val="0"/>
          <w:sz w:val="24"/>
          <w:lang w:eastAsia="zh-CN"/>
        </w:rPr>
        <w:t>：</w:t>
      </w:r>
    </w:p>
    <w:tbl>
      <w:tblPr>
        <w:tblStyle w:val="3"/>
        <w:tblW w:w="9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589"/>
        <w:gridCol w:w="1305"/>
        <w:gridCol w:w="1079"/>
        <w:gridCol w:w="264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ˎ̥" w:hAnsi="ˎ̥" w:eastAsia="ˎ̥" w:cs="ˎ̥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ˎ̥" w:hAnsi="ˎ̥" w:eastAsia="ˎ̥" w:cs="ˎ̥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ˎ̥" w:hAnsi="ˎ̥" w:eastAsia="ˎ̥" w:cs="ˎ̥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招考单位名称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ˎ̥" w:hAnsi="ˎ̥" w:eastAsia="ˎ̥" w:cs="ˎ̥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姓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ˎ̥" w:hAnsi="ˎ̥" w:eastAsia="ˎ̥" w:cs="ˎ̥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ˎ̥" w:hAnsi="ˎ̥" w:eastAsia="ˎ̥" w:cs="ˎ̥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毕业院校或工作单位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ˎ̥" w:hAnsi="ˎ̥" w:eastAsia="ˎ̥" w:cs="ˎ̥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侦查专业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刑事科学技术专业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周程鹏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治安学专业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潘昕怡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治安学（公安法制）专业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交通管理工程专业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章清扬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治安学（公安法制方向）专业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南京森林警察学院                       公安管理专业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 治安学专业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潘益彰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刑事科学技术专业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侦查学专业（公安情报方向）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刑事科学技术专业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徐深远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 网络安全与执法专业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古培杰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铁道警察学院                              治安学专业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史陈镭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 交通管理工程专业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铁道警察学院                            治安学专业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叶高翔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经济犯罪侦查专业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胡鹏耀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中国人民公安大学                      安全防范工程专业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侦查学专业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黄任远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侦查学专业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侦查学专业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侦查学专业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浙江警察学院                           侦查学专业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永嘉县公安局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6466"/>
    <w:rsid w:val="0F416483"/>
    <w:rsid w:val="12DC2D9D"/>
    <w:rsid w:val="2A1F6466"/>
    <w:rsid w:val="56A32DA9"/>
    <w:rsid w:val="5FAB54A4"/>
    <w:rsid w:val="611B331D"/>
    <w:rsid w:val="63C55972"/>
    <w:rsid w:val="6D535020"/>
    <w:rsid w:val="7340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2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2018-08-06T08:10:00Z</dcterms:created>
  <dc:creator>Administrator</dc:creator>
  <cp:lastModifiedBy>Administrator</cp:lastModifiedBy>
  <dcterms:modified xsi:type="dcterms:W3CDTF">2018-08-10T00:28:00Z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