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05" w:rsidRPr="00B80305" w:rsidRDefault="00B80305" w:rsidP="00B80305">
      <w:pPr>
        <w:widowControl/>
        <w:shd w:val="clear" w:color="auto" w:fill="FFFFFF"/>
        <w:spacing w:before="100" w:beforeAutospacing="1" w:after="100" w:afterAutospacing="1" w:line="645" w:lineRule="atLeast"/>
        <w:jc w:val="center"/>
        <w:rPr>
          <w:rFonts w:ascii="微软雅黑" w:eastAsia="微软雅黑" w:hAnsi="微软雅黑" w:cs="宋体"/>
          <w:color w:val="4A4B55"/>
          <w:kern w:val="0"/>
          <w:sz w:val="24"/>
          <w:szCs w:val="24"/>
        </w:rPr>
      </w:pPr>
      <w:r w:rsidRPr="00B80305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</w:rPr>
        <w:t>市级招录单位咨询电话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97"/>
        <w:gridCol w:w="2649"/>
      </w:tblGrid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b/>
                <w:bCs/>
                <w:color w:val="4A4B55"/>
                <w:kern w:val="0"/>
                <w:sz w:val="18"/>
              </w:rPr>
              <w:t>招录单位</w:t>
            </w:r>
          </w:p>
        </w:tc>
        <w:tc>
          <w:tcPr>
            <w:tcW w:w="2715" w:type="dxa"/>
            <w:tcBorders>
              <w:top w:val="single" w:sz="6" w:space="0" w:color="auto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b/>
                <w:bCs/>
                <w:color w:val="4A4B55"/>
                <w:kern w:val="0"/>
                <w:sz w:val="18"/>
              </w:rPr>
              <w:t>咨询电话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温州市中级人民法院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0577-88018032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温州市人民检察院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0577-88099135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温州市文联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0577-88969691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九三学社温州市委员会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0577-88968962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温州市物价局监督检查分局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0577-88968151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温州市科学技术局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0577-88962011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温州市公安局（含城区分局）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0577-89980168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温州市财政局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0577-88504680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温州市住房和城乡建设委员会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0577-89987061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温州市地方税务局（基层）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0577-88504680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温州市市场监督管理局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0577-89660299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温州市粮食局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0577-88865653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温州生态园管理委员会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0577-86792528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温州经济技术开发区行政审批局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0577-86996802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温州市司法局直属分局基层所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0577-88369740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温州市档案局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0577-88960258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温州市能源监察支队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0577-88968079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温州市市级财政资金会计核算中心（温州市财政支付中心）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0577-88504680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温州经济技术开发区财政集中支付中心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0577-86996802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温州市道路运输管理局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0577-88600022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温州市环境保护局珊溪水利枢纽分局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0577-88366115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温州市农业机械管理处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0577-88966985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温州市住房公积金管理中心龙湾管理部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0577-88999369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温州市卫生监督所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0577-56856539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温州市规划局鹿城分局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0577-89997681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温州市审计局开发区审计处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0577-88967711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温州经济技术开发区综合行政执法大队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0577-86996802</w:t>
            </w:r>
          </w:p>
        </w:tc>
      </w:tr>
      <w:tr w:rsidR="00B80305" w:rsidRPr="00B80305" w:rsidTr="00B80305">
        <w:trPr>
          <w:trHeight w:val="375"/>
          <w:tblCellSpacing w:w="0" w:type="dxa"/>
          <w:jc w:val="center"/>
        </w:trPr>
        <w:tc>
          <w:tcPr>
            <w:tcW w:w="6225" w:type="dxa"/>
            <w:tcBorders>
              <w:top w:val="outset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温州市三垟强制隔离戒毒所</w:t>
            </w:r>
          </w:p>
        </w:tc>
        <w:tc>
          <w:tcPr>
            <w:tcW w:w="2715" w:type="dxa"/>
            <w:tcBorders>
              <w:top w:val="outset" w:sz="6" w:space="0" w:color="ECE9D8"/>
              <w:left w:val="outset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80305" w:rsidRPr="00B80305" w:rsidRDefault="00B80305" w:rsidP="00B80305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微软雅黑" w:eastAsia="微软雅黑" w:hAnsi="微软雅黑" w:cs="宋体"/>
                <w:color w:val="4A4B55"/>
                <w:kern w:val="0"/>
                <w:sz w:val="18"/>
                <w:szCs w:val="18"/>
              </w:rPr>
            </w:pPr>
            <w:r w:rsidRPr="00B80305">
              <w:rPr>
                <w:rFonts w:ascii="微软雅黑" w:eastAsia="微软雅黑" w:hAnsi="微软雅黑" w:cs="宋体" w:hint="eastAsia"/>
                <w:color w:val="4A4B55"/>
                <w:kern w:val="0"/>
                <w:sz w:val="18"/>
                <w:szCs w:val="18"/>
              </w:rPr>
              <w:t>0577-89980168</w:t>
            </w:r>
          </w:p>
        </w:tc>
      </w:tr>
    </w:tbl>
    <w:p w:rsidR="00C35274" w:rsidRDefault="00C35274">
      <w:pPr>
        <w:rPr>
          <w:rFonts w:hint="eastAsia"/>
        </w:rPr>
      </w:pPr>
    </w:p>
    <w:sectPr w:rsidR="00C35274" w:rsidSect="00C35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305"/>
    <w:rsid w:val="00B80305"/>
    <w:rsid w:val="00C35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3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03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2018-03-01T07:41:00Z</dcterms:created>
  <dcterms:modified xsi:type="dcterms:W3CDTF">2018-03-01T07:41:00Z</dcterms:modified>
</cp:coreProperties>
</file>