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E6" w:rsidRDefault="00B03726" w:rsidP="00B03726">
      <w:pPr>
        <w:jc w:val="center"/>
        <w:rPr>
          <w:rFonts w:asciiTheme="majorEastAsia" w:eastAsiaTheme="majorEastAsia" w:hAnsiTheme="majorEastAsia" w:hint="eastAsia"/>
          <w:sz w:val="40"/>
          <w:szCs w:val="40"/>
        </w:rPr>
      </w:pPr>
      <w:r w:rsidRPr="00B03726">
        <w:rPr>
          <w:rFonts w:asciiTheme="majorEastAsia" w:eastAsiaTheme="majorEastAsia" w:hAnsiTheme="majorEastAsia" w:hint="eastAsia"/>
          <w:sz w:val="40"/>
          <w:szCs w:val="40"/>
        </w:rPr>
        <w:t>2018古塘街道招聘编外人员总成绩</w:t>
      </w:r>
    </w:p>
    <w:p w:rsidR="00A937C1" w:rsidRDefault="00A937C1" w:rsidP="00B03726">
      <w:pPr>
        <w:jc w:val="center"/>
        <w:rPr>
          <w:rFonts w:asciiTheme="majorEastAsia" w:eastAsiaTheme="majorEastAsia" w:hAnsiTheme="majorEastAsia" w:hint="eastAsia"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B03726" w:rsidTr="00B03726">
        <w:tc>
          <w:tcPr>
            <w:tcW w:w="1420" w:type="dxa"/>
          </w:tcPr>
          <w:p w:rsidR="00B03726" w:rsidRPr="00A937C1" w:rsidRDefault="00B03726" w:rsidP="00B03726">
            <w:pPr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岗位名称</w:t>
            </w:r>
          </w:p>
        </w:tc>
        <w:tc>
          <w:tcPr>
            <w:tcW w:w="1420" w:type="dxa"/>
          </w:tcPr>
          <w:p w:rsidR="00B03726" w:rsidRPr="00A937C1" w:rsidRDefault="00B03726" w:rsidP="00B0372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937C1">
              <w:rPr>
                <w:rFonts w:asciiTheme="majorEastAsia" w:eastAsiaTheme="majorEastAsia" w:hAnsiTheme="majorEastAsia" w:hint="eastAsia"/>
                <w:sz w:val="28"/>
                <w:szCs w:val="28"/>
              </w:rPr>
              <w:t>准考证号</w:t>
            </w:r>
          </w:p>
        </w:tc>
        <w:tc>
          <w:tcPr>
            <w:tcW w:w="1420" w:type="dxa"/>
          </w:tcPr>
          <w:p w:rsidR="00B03726" w:rsidRPr="00A937C1" w:rsidRDefault="00B03726" w:rsidP="00B0372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937C1">
              <w:rPr>
                <w:rFonts w:asciiTheme="majorEastAsia" w:eastAsiaTheme="majorEastAsia" w:hAnsiTheme="majorEastAsia" w:hint="eastAsia"/>
                <w:sz w:val="28"/>
                <w:szCs w:val="28"/>
              </w:rPr>
              <w:t>笔试成绩（40%）</w:t>
            </w:r>
          </w:p>
        </w:tc>
        <w:tc>
          <w:tcPr>
            <w:tcW w:w="1420" w:type="dxa"/>
          </w:tcPr>
          <w:p w:rsidR="00B03726" w:rsidRPr="00A937C1" w:rsidRDefault="00B03726" w:rsidP="00B0372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937C1">
              <w:rPr>
                <w:rFonts w:asciiTheme="majorEastAsia" w:eastAsiaTheme="majorEastAsia" w:hAnsiTheme="majorEastAsia" w:hint="eastAsia"/>
                <w:sz w:val="28"/>
                <w:szCs w:val="28"/>
              </w:rPr>
              <w:t>面试成绩（60%）</w:t>
            </w:r>
          </w:p>
        </w:tc>
        <w:tc>
          <w:tcPr>
            <w:tcW w:w="1421" w:type="dxa"/>
          </w:tcPr>
          <w:p w:rsidR="00B03726" w:rsidRPr="00A937C1" w:rsidRDefault="00B03726" w:rsidP="00B0372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937C1">
              <w:rPr>
                <w:rFonts w:asciiTheme="majorEastAsia" w:eastAsiaTheme="majorEastAsia" w:hAnsiTheme="majorEastAsia" w:hint="eastAsia"/>
                <w:sz w:val="28"/>
                <w:szCs w:val="28"/>
              </w:rPr>
              <w:t>总成绩</w:t>
            </w:r>
          </w:p>
        </w:tc>
        <w:tc>
          <w:tcPr>
            <w:tcW w:w="1421" w:type="dxa"/>
          </w:tcPr>
          <w:p w:rsidR="00B03726" w:rsidRPr="00A937C1" w:rsidRDefault="00B03726" w:rsidP="00C83D7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937C1">
              <w:rPr>
                <w:rFonts w:asciiTheme="majorEastAsia" w:eastAsiaTheme="majorEastAsia" w:hAnsiTheme="majorEastAsia" w:hint="eastAsia"/>
                <w:sz w:val="28"/>
                <w:szCs w:val="28"/>
              </w:rPr>
              <w:t>是否进入</w:t>
            </w:r>
            <w:r w:rsidR="00C83D7D">
              <w:rPr>
                <w:rFonts w:asciiTheme="majorEastAsia" w:eastAsiaTheme="majorEastAsia" w:hAnsiTheme="majorEastAsia" w:hint="eastAsia"/>
                <w:sz w:val="28"/>
                <w:szCs w:val="28"/>
              </w:rPr>
              <w:t>体检</w:t>
            </w:r>
          </w:p>
        </w:tc>
      </w:tr>
      <w:tr w:rsidR="00B03726" w:rsidTr="00C365BC">
        <w:tc>
          <w:tcPr>
            <w:tcW w:w="1420" w:type="dxa"/>
            <w:vMerge w:val="restart"/>
          </w:tcPr>
          <w:p w:rsidR="00C47CB7" w:rsidRDefault="00C47CB7" w:rsidP="00B03726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47CB7" w:rsidRDefault="00C47CB7" w:rsidP="00B03726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03726" w:rsidRPr="00A937C1" w:rsidRDefault="00B03726" w:rsidP="00B03726">
            <w:pPr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管理辅助岗位（1）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2018047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88.8</w:t>
            </w:r>
          </w:p>
        </w:tc>
        <w:tc>
          <w:tcPr>
            <w:tcW w:w="1421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88.48</w:t>
            </w:r>
          </w:p>
        </w:tc>
        <w:tc>
          <w:tcPr>
            <w:tcW w:w="1421" w:type="dxa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B03726" w:rsidTr="00C365BC">
        <w:tc>
          <w:tcPr>
            <w:tcW w:w="1420" w:type="dxa"/>
            <w:vMerge/>
          </w:tcPr>
          <w:p w:rsidR="00B03726" w:rsidRPr="00A937C1" w:rsidRDefault="00B03726" w:rsidP="00B0372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2018016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86.7</w:t>
            </w:r>
          </w:p>
        </w:tc>
        <w:tc>
          <w:tcPr>
            <w:tcW w:w="1421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87.62</w:t>
            </w:r>
          </w:p>
        </w:tc>
        <w:tc>
          <w:tcPr>
            <w:tcW w:w="1421" w:type="dxa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B03726" w:rsidTr="00C365BC">
        <w:tc>
          <w:tcPr>
            <w:tcW w:w="1420" w:type="dxa"/>
            <w:vMerge/>
          </w:tcPr>
          <w:p w:rsidR="00B03726" w:rsidRPr="00A937C1" w:rsidRDefault="00B03726" w:rsidP="00B0372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2018027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85.5</w:t>
            </w:r>
          </w:p>
        </w:tc>
        <w:tc>
          <w:tcPr>
            <w:tcW w:w="1421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85.3</w:t>
            </w:r>
          </w:p>
        </w:tc>
        <w:tc>
          <w:tcPr>
            <w:tcW w:w="1421" w:type="dxa"/>
          </w:tcPr>
          <w:p w:rsidR="00B03726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B03726" w:rsidTr="00C365BC">
        <w:tc>
          <w:tcPr>
            <w:tcW w:w="1420" w:type="dxa"/>
            <w:vMerge/>
          </w:tcPr>
          <w:p w:rsidR="00B03726" w:rsidRPr="00A937C1" w:rsidRDefault="00B03726" w:rsidP="00B0372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2018066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82.5</w:t>
            </w:r>
          </w:p>
        </w:tc>
        <w:tc>
          <w:tcPr>
            <w:tcW w:w="1421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85.1</w:t>
            </w:r>
          </w:p>
        </w:tc>
        <w:tc>
          <w:tcPr>
            <w:tcW w:w="1421" w:type="dxa"/>
          </w:tcPr>
          <w:p w:rsidR="00B03726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B03726" w:rsidTr="00C365BC">
        <w:tc>
          <w:tcPr>
            <w:tcW w:w="1420" w:type="dxa"/>
            <w:vMerge/>
          </w:tcPr>
          <w:p w:rsidR="00B03726" w:rsidRPr="00A937C1" w:rsidRDefault="00B03726" w:rsidP="00B0372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2018006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83.3</w:t>
            </w:r>
          </w:p>
        </w:tc>
        <w:tc>
          <w:tcPr>
            <w:tcW w:w="1421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83.98</w:t>
            </w:r>
          </w:p>
        </w:tc>
        <w:tc>
          <w:tcPr>
            <w:tcW w:w="1421" w:type="dxa"/>
          </w:tcPr>
          <w:p w:rsidR="00B03726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B03726" w:rsidTr="00C365BC">
        <w:tc>
          <w:tcPr>
            <w:tcW w:w="1420" w:type="dxa"/>
            <w:vMerge/>
          </w:tcPr>
          <w:p w:rsidR="00B03726" w:rsidRPr="00A937C1" w:rsidRDefault="00B03726" w:rsidP="00B0372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2018070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420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80.9</w:t>
            </w:r>
          </w:p>
        </w:tc>
        <w:tc>
          <w:tcPr>
            <w:tcW w:w="1421" w:type="dxa"/>
            <w:vAlign w:val="bottom"/>
          </w:tcPr>
          <w:p w:rsidR="00B03726" w:rsidRPr="00A937C1" w:rsidRDefault="00B03726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82.94</w:t>
            </w:r>
          </w:p>
        </w:tc>
        <w:tc>
          <w:tcPr>
            <w:tcW w:w="1421" w:type="dxa"/>
          </w:tcPr>
          <w:p w:rsidR="00B03726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A937C1" w:rsidTr="00B72A5C">
        <w:tc>
          <w:tcPr>
            <w:tcW w:w="1420" w:type="dxa"/>
            <w:vMerge w:val="restart"/>
          </w:tcPr>
          <w:p w:rsidR="00A937C1" w:rsidRPr="00A937C1" w:rsidRDefault="00A937C1" w:rsidP="00B03726">
            <w:pPr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管理辅助岗位（2）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2018030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89.26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87.156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A937C1" w:rsidTr="00B72A5C">
        <w:tc>
          <w:tcPr>
            <w:tcW w:w="1420" w:type="dxa"/>
            <w:vMerge/>
          </w:tcPr>
          <w:p w:rsidR="00A937C1" w:rsidRPr="00A937C1" w:rsidRDefault="00A937C1" w:rsidP="00B0372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2018052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79.6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82.56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A937C1" w:rsidTr="00B72A5C">
        <w:tc>
          <w:tcPr>
            <w:tcW w:w="1420" w:type="dxa"/>
            <w:vMerge/>
          </w:tcPr>
          <w:p w:rsidR="00A937C1" w:rsidRPr="00A937C1" w:rsidRDefault="00A937C1" w:rsidP="00B0372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2018002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72.6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77.16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A937C1" w:rsidTr="00A44E3B">
        <w:tc>
          <w:tcPr>
            <w:tcW w:w="1420" w:type="dxa"/>
            <w:vMerge w:val="restart"/>
          </w:tcPr>
          <w:p w:rsidR="00C47CB7" w:rsidRDefault="00C47CB7" w:rsidP="00B03726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47CB7" w:rsidRDefault="00C47CB7" w:rsidP="00B03726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A937C1" w:rsidRPr="00A937C1" w:rsidRDefault="00A937C1" w:rsidP="00B03726">
            <w:pPr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城管协理员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2018065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78.7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78.82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A937C1" w:rsidTr="00A44E3B">
        <w:tc>
          <w:tcPr>
            <w:tcW w:w="1420" w:type="dxa"/>
            <w:vMerge/>
          </w:tcPr>
          <w:p w:rsidR="00A937C1" w:rsidRDefault="00A937C1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2018077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79.2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78.72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A937C1" w:rsidTr="00A44E3B">
        <w:tc>
          <w:tcPr>
            <w:tcW w:w="1420" w:type="dxa"/>
            <w:vMerge/>
          </w:tcPr>
          <w:p w:rsidR="00A937C1" w:rsidRDefault="00A937C1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2018072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A937C1" w:rsidTr="00A44E3B">
        <w:tc>
          <w:tcPr>
            <w:tcW w:w="1420" w:type="dxa"/>
            <w:vMerge/>
          </w:tcPr>
          <w:p w:rsidR="00A937C1" w:rsidRDefault="00A937C1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2018063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77.1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74.66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A937C1" w:rsidTr="00A44E3B">
        <w:tc>
          <w:tcPr>
            <w:tcW w:w="1420" w:type="dxa"/>
            <w:vMerge/>
          </w:tcPr>
          <w:p w:rsidR="00A937C1" w:rsidRDefault="00A937C1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2018035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73.7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71.42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A937C1" w:rsidTr="00771D11">
        <w:tc>
          <w:tcPr>
            <w:tcW w:w="1420" w:type="dxa"/>
            <w:vMerge w:val="restart"/>
          </w:tcPr>
          <w:p w:rsidR="00A937C1" w:rsidRPr="00A937C1" w:rsidRDefault="00A937C1" w:rsidP="00B03726">
            <w:pPr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城建辅助岗位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2018007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84.2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A937C1" w:rsidTr="00771D11">
        <w:tc>
          <w:tcPr>
            <w:tcW w:w="1420" w:type="dxa"/>
            <w:vMerge/>
          </w:tcPr>
          <w:p w:rsidR="00A937C1" w:rsidRDefault="00A937C1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2018022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82.6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83.16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A937C1" w:rsidTr="00771D11">
        <w:tc>
          <w:tcPr>
            <w:tcW w:w="1420" w:type="dxa"/>
            <w:vMerge/>
          </w:tcPr>
          <w:p w:rsidR="00A937C1" w:rsidRDefault="00A937C1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2018014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20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78.6</w:t>
            </w:r>
          </w:p>
        </w:tc>
        <w:tc>
          <w:tcPr>
            <w:tcW w:w="1421" w:type="dxa"/>
            <w:vAlign w:val="bottom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79.16</w:t>
            </w:r>
          </w:p>
        </w:tc>
        <w:tc>
          <w:tcPr>
            <w:tcW w:w="1421" w:type="dxa"/>
          </w:tcPr>
          <w:p w:rsidR="00A937C1" w:rsidRPr="00A937C1" w:rsidRDefault="00A937C1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37C1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</w:tbl>
    <w:p w:rsidR="00B03726" w:rsidRDefault="00B03726" w:rsidP="00B03726">
      <w:pPr>
        <w:rPr>
          <w:rFonts w:asciiTheme="majorEastAsia" w:eastAsiaTheme="majorEastAsia" w:hAnsiTheme="majorEastAsia" w:hint="eastAsia"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C83D7D" w:rsidTr="00BE7078">
        <w:tc>
          <w:tcPr>
            <w:tcW w:w="1420" w:type="dxa"/>
            <w:vMerge w:val="restart"/>
          </w:tcPr>
          <w:p w:rsidR="00C47CB7" w:rsidRDefault="00C47CB7" w:rsidP="00C47CB7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47CB7" w:rsidRDefault="00C47CB7" w:rsidP="00C47CB7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47CB7" w:rsidRDefault="00C47CB7" w:rsidP="00C47CB7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47CB7" w:rsidRDefault="00C47CB7" w:rsidP="00C47CB7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47CB7" w:rsidRDefault="00C47CB7" w:rsidP="00C47CB7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83D7D" w:rsidRPr="00C83D7D" w:rsidRDefault="00C83D7D" w:rsidP="00C47CB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劳保协理员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2018028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90.42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89.452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2018034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91.06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89.036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2018018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88.36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87.816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2018024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89.9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87.54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2018056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85.44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86.064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2018001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83.16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85.896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2018021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85.32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84.392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2018067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83.22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83.932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2018069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81.2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83.92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2018004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83.96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83.176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2018036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81.76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82.656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  <w:tr w:rsidR="00C83D7D" w:rsidTr="00BE7078">
        <w:tc>
          <w:tcPr>
            <w:tcW w:w="1420" w:type="dxa"/>
            <w:vMerge/>
          </w:tcPr>
          <w:p w:rsidR="00C83D7D" w:rsidRDefault="00C83D7D" w:rsidP="00B0372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2018009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20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72.68</w:t>
            </w:r>
          </w:p>
        </w:tc>
        <w:tc>
          <w:tcPr>
            <w:tcW w:w="1421" w:type="dxa"/>
            <w:vAlign w:val="bottom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77.208</w:t>
            </w:r>
          </w:p>
        </w:tc>
        <w:tc>
          <w:tcPr>
            <w:tcW w:w="1421" w:type="dxa"/>
          </w:tcPr>
          <w:p w:rsidR="00C83D7D" w:rsidRPr="00C83D7D" w:rsidRDefault="00C83D7D" w:rsidP="00C83D7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3D7D"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</w:tc>
      </w:tr>
    </w:tbl>
    <w:p w:rsidR="005A075A" w:rsidRPr="00B03726" w:rsidRDefault="005A075A" w:rsidP="00B03726">
      <w:pPr>
        <w:rPr>
          <w:rFonts w:asciiTheme="majorEastAsia" w:eastAsiaTheme="majorEastAsia" w:hAnsiTheme="majorEastAsia"/>
          <w:sz w:val="40"/>
          <w:szCs w:val="40"/>
        </w:rPr>
      </w:pPr>
    </w:p>
    <w:sectPr w:rsidR="005A075A" w:rsidRPr="00B03726" w:rsidSect="00C1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01" w:rsidRDefault="00090601" w:rsidP="00B03726">
      <w:r>
        <w:separator/>
      </w:r>
    </w:p>
  </w:endnote>
  <w:endnote w:type="continuationSeparator" w:id="0">
    <w:p w:rsidR="00090601" w:rsidRDefault="00090601" w:rsidP="00B03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01" w:rsidRDefault="00090601" w:rsidP="00B03726">
      <w:r>
        <w:separator/>
      </w:r>
    </w:p>
  </w:footnote>
  <w:footnote w:type="continuationSeparator" w:id="0">
    <w:p w:rsidR="00090601" w:rsidRDefault="00090601" w:rsidP="00B03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726"/>
    <w:rsid w:val="00090601"/>
    <w:rsid w:val="00286F5D"/>
    <w:rsid w:val="005A075A"/>
    <w:rsid w:val="00A937C1"/>
    <w:rsid w:val="00B03726"/>
    <w:rsid w:val="00BE20F4"/>
    <w:rsid w:val="00C17BE6"/>
    <w:rsid w:val="00C47CB7"/>
    <w:rsid w:val="00C8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7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726"/>
    <w:rPr>
      <w:sz w:val="18"/>
      <w:szCs w:val="18"/>
    </w:rPr>
  </w:style>
  <w:style w:type="table" w:styleId="a5">
    <w:name w:val="Table Grid"/>
    <w:basedOn w:val="a1"/>
    <w:uiPriority w:val="59"/>
    <w:rsid w:val="00B03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2018-03-07T00:45:00Z</dcterms:created>
  <dcterms:modified xsi:type="dcterms:W3CDTF">2018-03-07T01:09:00Z</dcterms:modified>
</cp:coreProperties>
</file>