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19"/>
          <w:szCs w:val="19"/>
          <w:bdr w:val="none" w:color="auto" w:sz="0" w:space="0"/>
        </w:rPr>
        <w:t>云和县</w:t>
      </w: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19"/>
          <w:szCs w:val="19"/>
          <w:bdr w:val="none" w:color="auto" w:sz="0" w:space="0"/>
          <w:lang w:val="en-US"/>
        </w:rPr>
        <w:t>2018</w:t>
      </w: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19"/>
          <w:szCs w:val="19"/>
          <w:bdr w:val="none" w:color="auto" w:sz="0" w:space="0"/>
        </w:rPr>
        <w:t>年事业单位拟录用人员公示</w:t>
      </w: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19"/>
          <w:szCs w:val="19"/>
          <w:bdr w:val="none" w:color="auto" w:sz="0" w:space="0"/>
          <w:lang w:val="en-US"/>
        </w:rPr>
        <w:t>(</w:t>
      </w: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19"/>
          <w:szCs w:val="19"/>
          <w:bdr w:val="none" w:color="auto" w:sz="0" w:space="0"/>
        </w:rPr>
        <w:t>农业定向培养</w:t>
      </w: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19"/>
          <w:szCs w:val="19"/>
          <w:bdr w:val="none" w:color="auto" w:sz="0" w:space="0"/>
          <w:lang w:val="en-US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根据《关于云和县定向培养基础农技人员招生（招聘）公告》，经大学培养、体检、考察，拟录用张天宇等2位同志为事业单位工作人员，现予以公示，征求广大干部群众的意见。现就有关事项公示如下：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反映问题必须在公示期限内，任何单位和个人均可通过来信、来电、来访的形式，向中共云和县委组织部、云和县人力资源和社会保障局反映公示对象存在的问题。以单位名义反映问题的应加盖公章。以个人名义反映问题的提倡签署本人真实姓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二、要求反映问题坚持实事求是的原则，反对借机诽谤诬告。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三、公示时间从7月30日～8月7日止，共7个工作日。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四、公示联系科室和受理电话：中共云和县委组织部(5129733); 云和县人力资源和社会保障局(5122722)。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35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  中共云和县委组织部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35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  云和县人力资源和社会保障局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435"/>
        <w:jc w:val="left"/>
        <w:rPr>
          <w:rFonts w:hint="eastAsia" w:ascii="微软雅黑" w:hAnsi="微软雅黑" w:eastAsia="微软雅黑" w:cs="微软雅黑"/>
          <w:color w:val="141414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    2018年7月30日</w:t>
      </w:r>
    </w:p>
    <w:tbl>
      <w:tblPr>
        <w:tblW w:w="131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680"/>
        <w:gridCol w:w="1180"/>
        <w:gridCol w:w="3940"/>
        <w:gridCol w:w="3000"/>
        <w:gridCol w:w="2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石塘镇人民政府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宋欣怡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凤凰山街道办事处农村工作指导中心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040D"/>
    <w:rsid w:val="5D2904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2018-07-30T03:23:00Z</dcterms:created>
  <dc:creator>武大娟</dc:creator>
  <cp:lastModifiedBy>武大娟</cp:lastModifiedBy>
  <dcterms:modified xsi:type="dcterms:W3CDTF">2018-07-30T03:23:55Z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