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43" w:rsidRPr="00E717FB" w:rsidRDefault="007A7943" w:rsidP="007A7943">
      <w:pPr>
        <w:pStyle w:val="a5"/>
        <w:widowControl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附件1：</w:t>
      </w:r>
    </w:p>
    <w:tbl>
      <w:tblPr>
        <w:tblW w:w="9654" w:type="dxa"/>
        <w:tblLayout w:type="fixed"/>
        <w:tblLook w:val="0000"/>
      </w:tblPr>
      <w:tblGrid>
        <w:gridCol w:w="1048"/>
        <w:gridCol w:w="993"/>
        <w:gridCol w:w="875"/>
        <w:gridCol w:w="903"/>
        <w:gridCol w:w="751"/>
        <w:gridCol w:w="1035"/>
        <w:gridCol w:w="861"/>
        <w:gridCol w:w="1022"/>
        <w:gridCol w:w="850"/>
        <w:gridCol w:w="1316"/>
      </w:tblGrid>
      <w:tr w:rsidR="007A7943" w:rsidRPr="00E717FB" w:rsidTr="009353E3">
        <w:trPr>
          <w:trHeight w:val="780"/>
        </w:trPr>
        <w:tc>
          <w:tcPr>
            <w:tcW w:w="9654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E717FB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E717FB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2018年丽水市莲都区事业单位公开选聘工作人员</w:t>
            </w:r>
          </w:p>
          <w:p w:rsidR="007A7943" w:rsidRPr="00E717FB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 w:rsidRPr="00E717FB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岗位信息计划表</w:t>
            </w:r>
          </w:p>
        </w:tc>
      </w:tr>
      <w:tr w:rsidR="007A7943" w:rsidTr="009353E3">
        <w:trPr>
          <w:trHeight w:val="510"/>
        </w:trPr>
        <w:tc>
          <w:tcPr>
            <w:tcW w:w="96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986E72" w:rsidRDefault="007A7943" w:rsidP="009353E3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 w:rsidRPr="00986E72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报送单位（盖章）：莲都区文化广电新闻出版局</w:t>
            </w:r>
          </w:p>
        </w:tc>
      </w:tr>
      <w:tr w:rsidR="007A7943" w:rsidTr="009353E3">
        <w:trPr>
          <w:trHeight w:val="525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986E72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 w:rsidRPr="00986E72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单位类别（公益一类、公益二类）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招聘岗位        </w:t>
            </w:r>
          </w:p>
        </w:tc>
        <w:tc>
          <w:tcPr>
            <w:tcW w:w="4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所</w:t>
            </w:r>
            <w:r w:rsidRPr="00251424">
              <w:rPr>
                <w:rStyle w:val="font11"/>
                <w:color w:val="auto"/>
              </w:rPr>
              <w:t xml:space="preserve">  </w:t>
            </w:r>
            <w:r w:rsidRPr="00251424">
              <w:rPr>
                <w:rStyle w:val="font31"/>
                <w:rFonts w:hint="default"/>
                <w:color w:val="auto"/>
              </w:rPr>
              <w:t>需</w:t>
            </w:r>
            <w:r w:rsidRPr="00251424">
              <w:rPr>
                <w:rStyle w:val="font11"/>
                <w:color w:val="auto"/>
              </w:rPr>
              <w:t xml:space="preserve">  </w:t>
            </w:r>
            <w:r w:rsidRPr="00251424">
              <w:rPr>
                <w:rStyle w:val="font31"/>
                <w:rFonts w:hint="default"/>
                <w:color w:val="auto"/>
              </w:rPr>
              <w:t>资</w:t>
            </w:r>
            <w:r w:rsidRPr="00251424">
              <w:rPr>
                <w:rStyle w:val="font11"/>
                <w:color w:val="auto"/>
              </w:rPr>
              <w:t xml:space="preserve">  </w:t>
            </w:r>
            <w:r w:rsidRPr="00251424">
              <w:rPr>
                <w:rStyle w:val="font31"/>
                <w:rFonts w:hint="default"/>
                <w:color w:val="auto"/>
              </w:rPr>
              <w:t>格</w:t>
            </w:r>
            <w:r w:rsidRPr="00251424">
              <w:rPr>
                <w:rStyle w:val="font11"/>
                <w:color w:val="auto"/>
              </w:rPr>
              <w:t xml:space="preserve">  </w:t>
            </w:r>
            <w:r w:rsidRPr="00251424">
              <w:rPr>
                <w:rStyle w:val="font31"/>
                <w:rFonts w:hint="default"/>
                <w:color w:val="auto"/>
              </w:rPr>
              <w:t>条</w:t>
            </w:r>
            <w:r w:rsidRPr="00251424">
              <w:rPr>
                <w:rStyle w:val="font11"/>
                <w:color w:val="auto"/>
              </w:rPr>
              <w:t xml:space="preserve">  </w:t>
            </w:r>
            <w:r w:rsidRPr="00251424">
              <w:rPr>
                <w:rStyle w:val="font31"/>
                <w:rFonts w:hint="default"/>
                <w:color w:val="auto"/>
              </w:rPr>
              <w:t>件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7A7943" w:rsidTr="009353E3">
        <w:trPr>
          <w:trHeight w:val="900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Default="007A7943" w:rsidP="009353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所学专业要求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最高年龄以下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943" w:rsidTr="009353E3">
        <w:trPr>
          <w:trHeight w:val="153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986E72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86E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莲都区图书馆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副馆长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40周岁以下</w:t>
            </w:r>
            <w:r w:rsidRPr="0025142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(</w:t>
            </w:r>
            <w:smartTag w:uri="urn:schemas-microsoft-com:office:smarttags" w:element="chsdate">
              <w:smartTagPr>
                <w:attr w:name="Year" w:val="1977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51424">
                <w:rPr>
                  <w:rFonts w:ascii="宋体" w:hAnsi="宋体" w:cs="宋体" w:hint="eastAsia"/>
                  <w:b/>
                  <w:kern w:val="0"/>
                  <w:sz w:val="20"/>
                  <w:szCs w:val="20"/>
                </w:rPr>
                <w:t>1977年2月1日</w:t>
              </w:r>
            </w:smartTag>
            <w:r w:rsidRPr="0025142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后出生)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图书馆从业经验5年以上，担任过副馆长以上职务者优先</w:t>
            </w:r>
          </w:p>
        </w:tc>
      </w:tr>
      <w:tr w:rsidR="007A7943" w:rsidTr="009353E3">
        <w:trPr>
          <w:trHeight w:val="129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986E72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86E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莲都区图书馆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工作人员（读者服务）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  <w:r w:rsidRPr="0025142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(</w:t>
            </w:r>
            <w:smartTag w:uri="urn:schemas-microsoft-com:office:smarttags" w:element="chsdate">
              <w:smartTagPr>
                <w:attr w:name="Year" w:val="198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51424">
                <w:rPr>
                  <w:rFonts w:ascii="宋体" w:hAnsi="宋体" w:cs="宋体" w:hint="eastAsia"/>
                  <w:b/>
                  <w:bCs/>
                  <w:kern w:val="0"/>
                  <w:sz w:val="20"/>
                  <w:szCs w:val="20"/>
                </w:rPr>
                <w:t>1982年2月1日</w:t>
              </w:r>
            </w:smartTag>
            <w:r w:rsidRPr="0025142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后出生)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图书馆从业经验3年以上，担任过部室主任以上职务者优先</w:t>
            </w:r>
          </w:p>
        </w:tc>
      </w:tr>
      <w:tr w:rsidR="007A7943" w:rsidTr="009353E3">
        <w:trPr>
          <w:trHeight w:val="111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986E72" w:rsidRDefault="007A7943" w:rsidP="009353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 w:rsidRPr="00986E72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莲都区图书馆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工作人员（采编部）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sz w:val="20"/>
                <w:szCs w:val="20"/>
              </w:rPr>
              <w:t>不限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  <w:r w:rsidRPr="0025142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(</w:t>
            </w:r>
            <w:smartTag w:uri="urn:schemas-microsoft-com:office:smarttags" w:element="chsdate">
              <w:smartTagPr>
                <w:attr w:name="Year" w:val="198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51424">
                <w:rPr>
                  <w:rFonts w:ascii="宋体" w:hAnsi="宋体" w:cs="宋体" w:hint="eastAsia"/>
                  <w:b/>
                  <w:bCs/>
                  <w:kern w:val="0"/>
                  <w:sz w:val="20"/>
                  <w:szCs w:val="20"/>
                </w:rPr>
                <w:t>1982年2月1日</w:t>
              </w:r>
            </w:smartTag>
            <w:r w:rsidRPr="0025142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后出生)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7943" w:rsidRPr="00251424" w:rsidRDefault="007A7943" w:rsidP="009353E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 w:rsidRPr="00251424">
              <w:rPr>
                <w:rFonts w:ascii="宋体" w:hAnsi="宋体" w:cs="宋体" w:hint="eastAsia"/>
                <w:kern w:val="0"/>
                <w:sz w:val="20"/>
                <w:szCs w:val="20"/>
              </w:rPr>
              <w:t>图书馆从业经验3年以上，担任过部室主任以上职务者优先</w:t>
            </w:r>
          </w:p>
        </w:tc>
      </w:tr>
    </w:tbl>
    <w:p w:rsidR="007A7943" w:rsidRDefault="007A7943" w:rsidP="007A7943"/>
    <w:p w:rsidR="007A7943" w:rsidRDefault="007A7943" w:rsidP="007A7943">
      <w:pPr>
        <w:pStyle w:val="a5"/>
        <w:widowControl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仿宋_GB2312" w:cs="仿宋_GB2312"/>
          <w:color w:val="000000"/>
          <w:sz w:val="30"/>
          <w:szCs w:val="30"/>
          <w:shd w:val="clear" w:color="auto" w:fill="FFFFFF"/>
        </w:rPr>
      </w:pPr>
    </w:p>
    <w:p w:rsidR="006C7926" w:rsidRPr="007A7943" w:rsidRDefault="006C7926"/>
    <w:sectPr w:rsidR="006C7926" w:rsidRPr="007A7943" w:rsidSect="00141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40F" w:rsidRDefault="00F7140F" w:rsidP="007A7943">
      <w:r>
        <w:separator/>
      </w:r>
    </w:p>
  </w:endnote>
  <w:endnote w:type="continuationSeparator" w:id="1">
    <w:p w:rsidR="00F7140F" w:rsidRDefault="00F7140F" w:rsidP="007A7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40F" w:rsidRDefault="00F7140F" w:rsidP="007A7943">
      <w:r>
        <w:separator/>
      </w:r>
    </w:p>
  </w:footnote>
  <w:footnote w:type="continuationSeparator" w:id="1">
    <w:p w:rsidR="00F7140F" w:rsidRDefault="00F7140F" w:rsidP="007A79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943"/>
    <w:rsid w:val="00141D8A"/>
    <w:rsid w:val="00251424"/>
    <w:rsid w:val="006C7926"/>
    <w:rsid w:val="007A7943"/>
    <w:rsid w:val="00F7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9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9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943"/>
    <w:rPr>
      <w:sz w:val="18"/>
      <w:szCs w:val="18"/>
    </w:rPr>
  </w:style>
  <w:style w:type="character" w:customStyle="1" w:styleId="font31">
    <w:name w:val="font31"/>
    <w:rsid w:val="007A7943"/>
    <w:rPr>
      <w:rFonts w:ascii="宋体" w:eastAsia="宋体" w:hAnsi="宋体" w:cs="宋体" w:hint="eastAsia"/>
      <w:b/>
      <w:bCs w:val="0"/>
      <w:color w:val="000000"/>
      <w:sz w:val="20"/>
      <w:szCs w:val="20"/>
      <w:u w:val="none"/>
    </w:rPr>
  </w:style>
  <w:style w:type="character" w:customStyle="1" w:styleId="font11">
    <w:name w:val="font11"/>
    <w:rsid w:val="007A7943"/>
    <w:rPr>
      <w:rFonts w:ascii="Times New Roman" w:hAnsi="Times New Roman" w:cs="Times New Roman" w:hint="default"/>
      <w:b/>
      <w:bCs w:val="0"/>
      <w:color w:val="000000"/>
      <w:sz w:val="20"/>
      <w:szCs w:val="20"/>
      <w:u w:val="none"/>
    </w:rPr>
  </w:style>
  <w:style w:type="paragraph" w:styleId="a5">
    <w:name w:val="Normal (Web)"/>
    <w:basedOn w:val="a"/>
    <w:rsid w:val="007A794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2018-01-25T02:29:00Z</dcterms:created>
  <dcterms:modified xsi:type="dcterms:W3CDTF">2018-01-25T03:52:00Z</dcterms:modified>
</cp:coreProperties>
</file>