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  <w:rPr>
          <w:color w:val="auto"/>
        </w:rPr>
      </w:pPr>
      <w:r>
        <w:rPr>
          <w:color w:val="auto"/>
          <w:sz w:val="21"/>
          <w:szCs w:val="21"/>
          <w:lang w:val="en-US"/>
        </w:rPr>
        <w:t>2018</w:t>
      </w:r>
      <w:r>
        <w:rPr>
          <w:color w:val="auto"/>
          <w:sz w:val="21"/>
          <w:szCs w:val="21"/>
        </w:rPr>
        <w:t>年上半年丽水市莲都区事业单位公开招聘工作人员</w:t>
      </w:r>
      <w:bookmarkStart w:id="0" w:name="_GoBack"/>
      <w:bookmarkEnd w:id="0"/>
      <w:r>
        <w:rPr>
          <w:color w:val="auto"/>
          <w:sz w:val="21"/>
          <w:szCs w:val="21"/>
        </w:rPr>
        <w:t>聘用对象名单</w:t>
      </w:r>
    </w:p>
    <w:tbl>
      <w:tblPr>
        <w:tblW w:w="9195" w:type="dxa"/>
        <w:jc w:val="center"/>
        <w:tblCellSpacing w:w="0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00"/>
        <w:gridCol w:w="540"/>
        <w:gridCol w:w="1410"/>
        <w:gridCol w:w="1695"/>
        <w:gridCol w:w="2730"/>
        <w:gridCol w:w="58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1"/>
                <w:szCs w:val="21"/>
              </w:rPr>
              <w:t>招聘主管部门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1"/>
                <w:szCs w:val="21"/>
              </w:rPr>
              <w:t>招聘单位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1"/>
                <w:szCs w:val="21"/>
              </w:rPr>
              <w:t>何时毕业何院校系何专业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1"/>
                <w:szCs w:val="21"/>
              </w:rPr>
              <w:t>试用（见习）期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陈 虹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女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莲都区碧湖镇人民政府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莲都区碧湖镇社会事业服务中心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2015.07 </w:t>
            </w:r>
            <w:r>
              <w:rPr>
                <w:color w:val="auto"/>
                <w:sz w:val="21"/>
                <w:szCs w:val="21"/>
              </w:rPr>
              <w:t>丽水学院 计算机科学与技术专业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大学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6</w:t>
            </w:r>
            <w:r>
              <w:rPr>
                <w:color w:val="auto"/>
                <w:sz w:val="21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陈也甜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女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莲都区碧湖镇人民政府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莲都区碧湖镇农业农村综合服务中心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2018.06 </w:t>
            </w:r>
            <w:r>
              <w:rPr>
                <w:color w:val="auto"/>
                <w:sz w:val="21"/>
                <w:szCs w:val="21"/>
              </w:rPr>
              <w:t>浙江农林大学动物科技学院 动物医学专业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大学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12</w:t>
            </w:r>
            <w:r>
              <w:rPr>
                <w:color w:val="auto"/>
                <w:sz w:val="21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陈宣睿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女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莲都区碧湖镇人民政府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莲都区碧湖镇社会事业服务中心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2017.06 </w:t>
            </w:r>
            <w:r>
              <w:rPr>
                <w:color w:val="auto"/>
                <w:sz w:val="21"/>
                <w:szCs w:val="21"/>
              </w:rPr>
              <w:t>浙江艺术职业学院 舞蹈表演专业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大专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6</w:t>
            </w:r>
            <w:r>
              <w:rPr>
                <w:color w:val="auto"/>
                <w:sz w:val="21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胡纯璐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女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莲都区碧湖镇人民政府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莲都区碧湖镇社会事业服务中心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2016.07 </w:t>
            </w:r>
            <w:r>
              <w:rPr>
                <w:color w:val="auto"/>
                <w:sz w:val="21"/>
                <w:szCs w:val="21"/>
              </w:rPr>
              <w:t>温州大学城市学院 传播学专业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>大学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color w:val="auto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6</w:t>
            </w:r>
            <w:r>
              <w:rPr>
                <w:color w:val="auto"/>
                <w:sz w:val="21"/>
                <w:szCs w:val="21"/>
              </w:rPr>
              <w:t>个月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94FB4"/>
    <w:rsid w:val="7DB94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2018-07-28T01:20:00Z</dcterms:created>
  <dc:creator>天空</dc:creator>
  <cp:lastModifiedBy>天空</cp:lastModifiedBy>
  <dcterms:modified xsi:type="dcterms:W3CDTF">2018-07-28T01:23:45Z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