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left="431" w:hanging="440" w:hangingChars="100"/>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瑞安市阳光小学、瑞安市万松实验学校、瑞安市东山小学面向全市教育系统</w:t>
      </w:r>
      <w:bookmarkStart w:id="0" w:name="_GoBack"/>
      <w:r>
        <w:rPr>
          <w:rFonts w:hint="eastAsia" w:ascii="方正小标宋简体" w:eastAsia="方正小标宋简体"/>
          <w:kern w:val="0"/>
          <w:sz w:val="44"/>
          <w:szCs w:val="44"/>
        </w:rPr>
        <w:t>公开选调学校中层干部实施方案</w:t>
      </w:r>
    </w:p>
    <w:bookmarkEnd w:id="0"/>
    <w:p>
      <w:pPr>
        <w:widowControl/>
        <w:tabs>
          <w:tab w:val="left" w:pos="1320"/>
        </w:tabs>
        <w:ind w:left="1320" w:hanging="720"/>
        <w:jc w:val="left"/>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rPr>
        <w:t>一</w:t>
      </w:r>
      <w:r>
        <w:rPr>
          <w:rFonts w:hint="eastAsia" w:ascii="黑体" w:hAnsi="宋体" w:eastAsia="黑体" w:cs="宋体"/>
          <w:color w:val="000000"/>
          <w:kern w:val="0"/>
          <w:sz w:val="32"/>
          <w:szCs w:val="32"/>
        </w:rPr>
        <w:t>、选调岗位</w:t>
      </w:r>
    </w:p>
    <w:p>
      <w:pPr>
        <w:widowControl/>
        <w:tabs>
          <w:tab w:val="left" w:pos="900"/>
        </w:tabs>
        <w:ind w:left="900" w:hanging="36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（一）瑞安市阳光小学教导处副主任1名、教科室副主任1名；</w:t>
      </w:r>
    </w:p>
    <w:p>
      <w:pPr>
        <w:widowControl/>
        <w:tabs>
          <w:tab w:val="left" w:pos="900"/>
        </w:tabs>
        <w:ind w:left="900" w:hanging="36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w:t>
      </w:r>
      <w:r>
        <w:rPr>
          <w:rFonts w:hint="eastAsia" w:ascii="仿宋_GB2312" w:hAnsi="宋体" w:eastAsia="仿宋_GB2312" w:cs="宋体"/>
          <w:color w:val="000000"/>
          <w:spacing w:val="-6"/>
          <w:kern w:val="0"/>
          <w:sz w:val="32"/>
          <w:szCs w:val="32"/>
        </w:rPr>
        <w:t>瑞安市万松实验学校教导处副主任1名、总务处副</w:t>
      </w:r>
      <w:r>
        <w:rPr>
          <w:rFonts w:hint="eastAsia" w:ascii="仿宋_GB2312" w:hAnsi="宋体" w:eastAsia="仿宋_GB2312" w:cs="仿宋_GB2312"/>
          <w:color w:val="000000"/>
          <w:spacing w:val="-6"/>
          <w:kern w:val="0"/>
          <w:sz w:val="32"/>
          <w:szCs w:val="32"/>
        </w:rPr>
        <w:t>主任</w:t>
      </w:r>
      <w:r>
        <w:rPr>
          <w:rFonts w:hint="eastAsia" w:ascii="仿宋_GB2312" w:hAnsi="宋体" w:eastAsia="仿宋_GB2312" w:cs="宋体"/>
          <w:color w:val="000000"/>
          <w:spacing w:val="-6"/>
          <w:kern w:val="0"/>
          <w:sz w:val="32"/>
          <w:szCs w:val="32"/>
        </w:rPr>
        <w:t>1名</w:t>
      </w:r>
      <w:r>
        <w:rPr>
          <w:rFonts w:hint="eastAsia" w:ascii="仿宋_GB2312" w:hAnsi="宋体" w:eastAsia="仿宋_GB2312" w:cs="宋体"/>
          <w:color w:val="000000"/>
          <w:spacing w:val="-2"/>
          <w:kern w:val="0"/>
          <w:sz w:val="32"/>
          <w:szCs w:val="32"/>
        </w:rPr>
        <w:t>；</w:t>
      </w:r>
    </w:p>
    <w:p>
      <w:pPr>
        <w:widowControl/>
        <w:tabs>
          <w:tab w:val="left" w:pos="900"/>
        </w:tabs>
        <w:ind w:left="900" w:hanging="36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（三）瑞安市东山小学教导处副主任1名、教科室副主任1名。</w:t>
      </w:r>
    </w:p>
    <w:p>
      <w:pPr>
        <w:widowControl/>
        <w:tabs>
          <w:tab w:val="left" w:pos="1320"/>
        </w:tabs>
        <w:ind w:left="1320" w:hanging="720"/>
        <w:jc w:val="left"/>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rPr>
        <w:t>二、</w:t>
      </w:r>
      <w:r>
        <w:rPr>
          <w:rFonts w:hint="eastAsia" w:ascii="黑体" w:hAnsi="宋体" w:eastAsia="黑体" w:cs="宋体"/>
          <w:color w:val="000000"/>
          <w:kern w:val="0"/>
          <w:sz w:val="32"/>
          <w:szCs w:val="32"/>
        </w:rPr>
        <w:t>选调原则</w:t>
      </w:r>
    </w:p>
    <w:p>
      <w:pPr>
        <w:widowControl/>
        <w:tabs>
          <w:tab w:val="left" w:pos="960"/>
        </w:tabs>
        <w:ind w:left="960" w:hanging="36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w:t>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因岗选人，公开竞聘；</w:t>
      </w:r>
    </w:p>
    <w:p>
      <w:pPr>
        <w:widowControl/>
        <w:tabs>
          <w:tab w:val="left" w:pos="960"/>
        </w:tabs>
        <w:ind w:left="960" w:hanging="36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w:t>
      </w:r>
      <w:r>
        <w:rPr>
          <w:rFonts w:hint="eastAsia" w:ascii="仿宋_GB2312" w:eastAsia="仿宋_GB2312"/>
          <w:color w:val="000000"/>
          <w:kern w:val="0"/>
          <w:sz w:val="32"/>
          <w:szCs w:val="32"/>
        </w:rPr>
        <w:t xml:space="preserve"> </w:t>
      </w:r>
      <w:r>
        <w:rPr>
          <w:rFonts w:hint="eastAsia" w:ascii="仿宋_GB2312" w:hAnsi="宋体" w:eastAsia="仿宋_GB2312" w:cs="宋体"/>
          <w:color w:val="000000"/>
          <w:kern w:val="0"/>
          <w:sz w:val="32"/>
          <w:szCs w:val="32"/>
        </w:rPr>
        <w:t>注重业绩，兼顾资历；</w:t>
      </w:r>
    </w:p>
    <w:p>
      <w:pPr>
        <w:widowControl/>
        <w:tabs>
          <w:tab w:val="left" w:pos="960"/>
        </w:tabs>
        <w:ind w:left="960" w:hanging="36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（三）结构化面试，择优录用。</w:t>
      </w:r>
    </w:p>
    <w:p>
      <w:pPr>
        <w:widowControl/>
        <w:tabs>
          <w:tab w:val="left" w:pos="1320"/>
        </w:tabs>
        <w:ind w:left="1320" w:hanging="720"/>
        <w:jc w:val="left"/>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rPr>
        <w:t>三、</w:t>
      </w:r>
      <w:r>
        <w:rPr>
          <w:rFonts w:hint="eastAsia" w:ascii="黑体" w:hAnsi="宋体" w:eastAsia="黑体" w:cs="宋体"/>
          <w:color w:val="000000"/>
          <w:kern w:val="0"/>
          <w:sz w:val="32"/>
          <w:szCs w:val="32"/>
        </w:rPr>
        <w:t>岗位要求</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 所有公开选调对象要求1977年1月1日以后出生的我市小学在编在岗教师，本科以上学历，具备良好的政治思想表现，敬业爱岗，有高度的事业心和责任感，组织纪律性强；近三年年度考核合格以上，无违法违纪记录，无有偿带生补课行为。</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（二）所有公开选调对象要求具备二年以上学校中层干部任职经历（或直属学校、学区学科大组长经历）。</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市阳光小学、市东山小学公开选调教务处副主任岗位均要求任教小学科学的瑞安市级及以上学科骨干教师、教坛新秀、教坛中坚；教科室副主任岗位均要求任教小学语文的瑞安市级及以上学科骨干教师、教坛新秀、教坛中坚。如报名对象属温州市级及以上相应学科教坛新秀、教坛中坚的，条件可适当放宽。</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市万松实验学校公开选调总务处副主任要求二年以上总务处主任、副主任工作经历；教导处副主任岗位要求任教小学数学的瑞安市级及以上学科骨干教师、教坛新秀、教坛中坚。如报名对象属温州市级及以上相应学科教坛新秀、教坛中坚的，条件可适当放宽。</w:t>
      </w:r>
    </w:p>
    <w:p>
      <w:pPr>
        <w:widowControl/>
        <w:tabs>
          <w:tab w:val="left" w:pos="1320"/>
        </w:tabs>
        <w:ind w:left="1320" w:hanging="720"/>
        <w:jc w:val="left"/>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rPr>
        <w:t>四、</w:t>
      </w:r>
      <w:r>
        <w:rPr>
          <w:rFonts w:hint="eastAsia" w:ascii="黑体" w:hAnsi="宋体" w:eastAsia="黑体" w:cs="宋体"/>
          <w:color w:val="000000"/>
          <w:kern w:val="0"/>
          <w:sz w:val="32"/>
          <w:szCs w:val="32"/>
        </w:rPr>
        <w:t>选调程序</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（一）公开选调对象需提交报名表（见附表）及与岗位要求相应的佐证材料，于8月27日（8:30—17：00）统一到市阳光小学（周红路161号）行政楼二楼教师书吧报名。</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（二）报名咨询电话：阳光小学13587505350（教育网655351）、万松实验学校13958828303（教育网658303）、东山小学13567757288（教育网657208），欢迎到校现场咨询。</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（三）学校组织对公开选调对象进行资格审查，符合条件的进入结构化面试。</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结构化面试由市教育局统一组织，时间、地点另行通知。面试结束后，按面试成绩从高到低确定选调对象，并予以公示。公示期3天，公示期间经投诉查实的，取消选调资格，空缺名额不予递补。监督电话：0577-65651857。</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（五）原则上每个岗位不少于2人报名，若个别岗位报名人数不足且报名对象确属优秀的，经请示教育局同意后，直接选调。</w:t>
      </w:r>
    </w:p>
    <w:p>
      <w:pPr>
        <w:widowControl/>
        <w:tabs>
          <w:tab w:val="left" w:pos="540"/>
        </w:tabs>
        <w:rPr>
          <w:rFonts w:hint="eastAsia" w:ascii="仿宋_GB2312" w:hAnsi="宋体" w:eastAsia="仿宋_GB2312" w:cs="宋体"/>
          <w:color w:val="000000"/>
          <w:kern w:val="0"/>
          <w:sz w:val="32"/>
          <w:szCs w:val="32"/>
        </w:rPr>
      </w:pPr>
    </w:p>
    <w:p>
      <w:pPr>
        <w:widowControl/>
        <w:tabs>
          <w:tab w:val="left" w:pos="540"/>
        </w:tabs>
        <w:ind w:firstLine="627" w:firstLineChars="196"/>
        <w:rPr>
          <w:rFonts w:hint="eastAsia" w:ascii="仿宋_GB2312" w:hAnsi="宋体" w:eastAsia="仿宋_GB2312" w:cs="宋体"/>
          <w:bCs/>
          <w:color w:val="000000"/>
          <w:spacing w:val="-32"/>
          <w:kern w:val="0"/>
          <w:sz w:val="32"/>
          <w:szCs w:val="32"/>
        </w:rPr>
      </w:pPr>
      <w:r>
        <w:rPr>
          <w:rFonts w:hint="eastAsia" w:ascii="仿宋_GB2312" w:hAnsi="宋体" w:eastAsia="仿宋_GB2312" w:cs="宋体"/>
          <w:color w:val="000000"/>
          <w:kern w:val="0"/>
          <w:sz w:val="32"/>
          <w:szCs w:val="32"/>
        </w:rPr>
        <w:t>附表：</w:t>
      </w:r>
      <w:r>
        <w:rPr>
          <w:rFonts w:hint="eastAsia" w:ascii="仿宋_GB2312" w:hAnsi="宋体" w:eastAsia="仿宋_GB2312" w:cs="宋体"/>
          <w:bCs/>
          <w:color w:val="000000"/>
          <w:spacing w:val="-32"/>
          <w:kern w:val="0"/>
          <w:sz w:val="32"/>
          <w:szCs w:val="32"/>
        </w:rPr>
        <w:t>公开选调学校中层干部报名表</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widowControl/>
        <w:ind w:firstLine="640" w:firstLineChars="200"/>
        <w:jc w:val="left"/>
        <w:rPr>
          <w:rFonts w:hint="eastAsia" w:ascii="仿宋_GB2312" w:hAnsi="宋体" w:eastAsia="仿宋_GB2312" w:cs="宋体"/>
          <w:color w:val="000000"/>
          <w:kern w:val="0"/>
          <w:sz w:val="32"/>
          <w:szCs w:val="32"/>
        </w:rPr>
      </w:pP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2017年8月23日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A07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2017-08-24T05:33:01Z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