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rPr>
          <w:sz w:val="18"/>
          <w:szCs w:val="18"/>
        </w:rPr>
        <w:t>岱山县教育局2017年第二批教师招聘考生笔试成绩公示</w:t>
      </w:r>
    </w:p>
    <w:tbl>
      <w:tblPr>
        <w:tblW w:w="9105" w:type="dxa"/>
        <w:tblInd w:w="105" w:type="dxa"/>
        <w:shd w:val="clear"/>
        <w:tblLayout w:type="fixed"/>
        <w:tblCellMar>
          <w:top w:w="0" w:type="dxa"/>
          <w:left w:w="105" w:type="dxa"/>
          <w:bottom w:w="567" w:type="dxa"/>
          <w:right w:w="105" w:type="dxa"/>
        </w:tblCellMar>
      </w:tblPr>
      <w:tblGrid>
        <w:gridCol w:w="960"/>
        <w:gridCol w:w="2385"/>
        <w:gridCol w:w="1905"/>
        <w:gridCol w:w="960"/>
        <w:gridCol w:w="960"/>
        <w:gridCol w:w="1935"/>
      </w:tblGrid>
      <w:tr>
        <w:tblPrEx>
          <w:shd w:val="clear"/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645" w:hRule="atLeast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名次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A201702004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A201702006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A201702007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A201702001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A201702008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A201702003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A201702005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A201702009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A201702012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A201702002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A201702024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A201702038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义教语文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A201702097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A201702094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A201702095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A201702093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A201702096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A201702091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A201702049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A201702084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A201702092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A201702056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A201702060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A201702078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A201702090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405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岱山县教育局 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岱山县人力资源和社会保障局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567" w:type="dxa"/>
            <w:right w:w="105" w:type="dxa"/>
          </w:tblCellMar>
        </w:tblPrEx>
        <w:trPr>
          <w:trHeight w:val="405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2917年7月28日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moh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3F50"/>
    <w:rsid w:val="13817281"/>
    <w:rsid w:val="38CB3F50"/>
    <w:rsid w:val="75D50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2017-07-27T06:58:00Z</dcterms:created>
  <dc:creator>x</dc:creator>
  <cp:lastModifiedBy>Administrator</cp:lastModifiedBy>
  <dcterms:modified xsi:type="dcterms:W3CDTF">2017-07-28T05:33:09Z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