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color w:val="000000"/>
          <w:sz w:val="40"/>
          <w:szCs w:val="40"/>
          <w:shd w:val="clear" w:color="auto" w:fill="FFFFFF"/>
        </w:rPr>
      </w:pPr>
      <w:r>
        <w:rPr>
          <w:rFonts w:ascii="微软雅黑" w:hAnsi="微软雅黑" w:eastAsia="微软雅黑" w:cs="微软雅黑"/>
          <w:color w:val="000000"/>
          <w:sz w:val="40"/>
          <w:szCs w:val="40"/>
          <w:shd w:val="clear" w:color="auto" w:fill="FFFFFF"/>
        </w:rPr>
        <w:t>丽水市莲都区201</w:t>
      </w:r>
      <w:r>
        <w:rPr>
          <w:rFonts w:hint="eastAsia" w:ascii="微软雅黑" w:hAnsi="微软雅黑" w:eastAsia="微软雅黑" w:cs="微软雅黑"/>
          <w:color w:val="000000"/>
          <w:sz w:val="40"/>
          <w:szCs w:val="40"/>
          <w:shd w:val="clear" w:color="auto" w:fill="FFFFFF"/>
        </w:rPr>
        <w:t>7</w:t>
      </w:r>
      <w:r>
        <w:rPr>
          <w:rFonts w:ascii="微软雅黑" w:hAnsi="微软雅黑" w:eastAsia="微软雅黑" w:cs="微软雅黑"/>
          <w:color w:val="000000"/>
          <w:sz w:val="40"/>
          <w:szCs w:val="40"/>
          <w:shd w:val="clear" w:color="auto" w:fill="FFFFFF"/>
        </w:rPr>
        <w:t>年公务员招考放弃资格复审及递补入围面试名单</w:t>
      </w:r>
    </w:p>
    <w:p>
      <w:pPr>
        <w:tabs>
          <w:tab w:val="left" w:pos="2938"/>
        </w:tabs>
        <w:jc w:val="left"/>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ab/>
      </w:r>
    </w:p>
    <w:p>
      <w:pPr>
        <w:tabs>
          <w:tab w:val="left" w:pos="2938"/>
        </w:tabs>
        <w:jc w:val="left"/>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 xml:space="preserve">    1.请以下递补入围面试人员于2017年5月26日上午（8∶30——11∶30）携带本人相关证件和材料（详见公告）、《考生资格复审登记表》（需贴1寸照片1张），到丽水市莲都区人力资源和社会保障局（丽青路25号12会议室）参加资格复审及领取面试通知书。确有特殊原因，可委托他人代复审（代领），代复审（代领）者除携带相关证件等材料外，还需提供委托人亲笔签名的书面委托书（模板见浙江省公务员考试录用系统），并出示委托人、被委托人身份证原件和复印件。咨询电话：2278057。                                                       </w:t>
      </w:r>
    </w:p>
    <w:p>
      <w:pPr>
        <w:tabs>
          <w:tab w:val="left" w:pos="2938"/>
        </w:tabs>
        <w:jc w:val="left"/>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 xml:space="preserve">     2.请递补入围面试考生保持通讯工具畅通。考生如放弃资格复审的，请于资格复审开始2天前以书面的形式向丽水市莲都区人力资源和社会保障局公务员管理科确认。联系电话：2278057。</w:t>
      </w:r>
    </w:p>
    <w:p>
      <w:pPr>
        <w:tabs>
          <w:tab w:val="left" w:pos="2938"/>
        </w:tabs>
        <w:jc w:val="right"/>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 xml:space="preserve">                                                                                 中共丽水市莲都区委组织部                                                                        丽水市莲都区人力资源和社会保障局                                                                                   2017年5月23日</w:t>
      </w:r>
    </w:p>
    <w:tbl>
      <w:tblPr>
        <w:tblStyle w:val="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6"/>
        <w:gridCol w:w="946"/>
        <w:gridCol w:w="946"/>
        <w:gridCol w:w="946"/>
        <w:gridCol w:w="946"/>
        <w:gridCol w:w="946"/>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序号</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姓名</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性别</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准考证号</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报考单位</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报考岗位</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总分</w:t>
            </w:r>
          </w:p>
        </w:tc>
        <w:tc>
          <w:tcPr>
            <w:tcW w:w="947" w:type="dxa"/>
            <w:vAlign w:val="center"/>
          </w:tcPr>
          <w:p>
            <w:pPr>
              <w:tabs>
                <w:tab w:val="left" w:pos="2938"/>
              </w:tabs>
              <w:jc w:val="center"/>
              <w:rPr>
                <w:rFonts w:hint="eastAsia" w:ascii="微软雅黑" w:hAnsi="微软雅黑" w:eastAsia="微软雅黑" w:cs="微软雅黑"/>
                <w:color w:val="000000"/>
                <w:sz w:val="27"/>
                <w:szCs w:val="27"/>
                <w:shd w:val="clear" w:color="auto" w:fill="FFFFFF"/>
                <w:lang w:val="en-US" w:eastAsia="zh-CN"/>
              </w:rPr>
            </w:pPr>
            <w:r>
              <w:rPr>
                <w:rFonts w:hint="eastAsia" w:ascii="微软雅黑" w:hAnsi="微软雅黑" w:eastAsia="微软雅黑" w:cs="微软雅黑"/>
                <w:color w:val="000000"/>
                <w:sz w:val="27"/>
                <w:szCs w:val="27"/>
                <w:shd w:val="clear" w:color="auto" w:fill="FFFFFF"/>
                <w:lang w:val="en-US" w:eastAsia="zh-CN"/>
              </w:rPr>
              <w:t>成绩排名</w:t>
            </w:r>
          </w:p>
        </w:tc>
        <w:tc>
          <w:tcPr>
            <w:tcW w:w="947"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孟臻</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男</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11201110514</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莲都区卫生监督所</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卫生监督员</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106.83</w:t>
            </w:r>
          </w:p>
        </w:tc>
        <w:tc>
          <w:tcPr>
            <w:tcW w:w="947" w:type="dxa"/>
            <w:vAlign w:val="center"/>
          </w:tcPr>
          <w:p>
            <w:pPr>
              <w:tabs>
                <w:tab w:val="left" w:pos="2938"/>
              </w:tabs>
              <w:jc w:val="center"/>
              <w:rPr>
                <w:rFonts w:hint="eastAsia" w:ascii="微软雅黑" w:hAnsi="微软雅黑" w:eastAsia="微软雅黑" w:cs="微软雅黑"/>
                <w:color w:val="000000"/>
                <w:sz w:val="27"/>
                <w:szCs w:val="27"/>
                <w:shd w:val="clear" w:color="auto" w:fill="FFFFFF"/>
                <w:lang w:val="en-US" w:eastAsia="zh-CN"/>
              </w:rPr>
            </w:pPr>
            <w:r>
              <w:rPr>
                <w:rFonts w:hint="eastAsia" w:ascii="微软雅黑" w:hAnsi="微软雅黑" w:eastAsia="微软雅黑" w:cs="微软雅黑"/>
                <w:color w:val="000000"/>
                <w:sz w:val="27"/>
                <w:szCs w:val="27"/>
                <w:shd w:val="clear" w:color="auto" w:fill="FFFFFF"/>
                <w:lang w:val="en-US" w:eastAsia="zh-CN"/>
              </w:rPr>
              <w:t>3</w:t>
            </w:r>
          </w:p>
        </w:tc>
        <w:tc>
          <w:tcPr>
            <w:tcW w:w="947"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放弃资格复审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2</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李紫烟</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女</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11201074409</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莲都区卫生监督所</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卫生监督员</w:t>
            </w:r>
          </w:p>
        </w:tc>
        <w:tc>
          <w:tcPr>
            <w:tcW w:w="946"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106.67</w:t>
            </w:r>
          </w:p>
        </w:tc>
        <w:tc>
          <w:tcPr>
            <w:tcW w:w="947" w:type="dxa"/>
            <w:vAlign w:val="center"/>
          </w:tcPr>
          <w:p>
            <w:pPr>
              <w:tabs>
                <w:tab w:val="left" w:pos="2938"/>
              </w:tabs>
              <w:jc w:val="center"/>
              <w:rPr>
                <w:rFonts w:hint="eastAsia" w:ascii="微软雅黑" w:hAnsi="微软雅黑" w:eastAsia="微软雅黑" w:cs="微软雅黑"/>
                <w:color w:val="000000"/>
                <w:sz w:val="27"/>
                <w:szCs w:val="27"/>
                <w:shd w:val="clear" w:color="auto" w:fill="FFFFFF"/>
                <w:lang w:val="en-US" w:eastAsia="zh-CN"/>
              </w:rPr>
            </w:pPr>
            <w:r>
              <w:rPr>
                <w:rFonts w:hint="eastAsia" w:ascii="微软雅黑" w:hAnsi="微软雅黑" w:eastAsia="微软雅黑" w:cs="微软雅黑"/>
                <w:color w:val="000000"/>
                <w:sz w:val="27"/>
                <w:szCs w:val="27"/>
                <w:shd w:val="clear" w:color="auto" w:fill="FFFFFF"/>
                <w:lang w:val="en-US" w:eastAsia="zh-CN"/>
              </w:rPr>
              <w:t>4</w:t>
            </w:r>
            <w:bookmarkStart w:id="0" w:name="_GoBack"/>
            <w:bookmarkEnd w:id="0"/>
          </w:p>
        </w:tc>
        <w:tc>
          <w:tcPr>
            <w:tcW w:w="947" w:type="dxa"/>
            <w:vAlign w:val="center"/>
          </w:tcPr>
          <w:p>
            <w:pPr>
              <w:tabs>
                <w:tab w:val="left" w:pos="2938"/>
              </w:tabs>
              <w:jc w:val="center"/>
              <w:rPr>
                <w:rFonts w:ascii="微软雅黑" w:hAnsi="微软雅黑" w:eastAsia="微软雅黑" w:cs="微软雅黑"/>
                <w:color w:val="000000"/>
                <w:sz w:val="27"/>
                <w:szCs w:val="27"/>
                <w:shd w:val="clear" w:color="auto" w:fill="FFFFFF"/>
              </w:rPr>
            </w:pPr>
            <w:r>
              <w:rPr>
                <w:rFonts w:hint="eastAsia" w:ascii="微软雅黑" w:hAnsi="微软雅黑" w:eastAsia="微软雅黑" w:cs="微软雅黑"/>
                <w:color w:val="000000"/>
                <w:sz w:val="27"/>
                <w:szCs w:val="27"/>
                <w:shd w:val="clear" w:color="auto" w:fill="FFFFFF"/>
              </w:rPr>
              <w:t>递补入围面试</w:t>
            </w:r>
          </w:p>
        </w:tc>
      </w:tr>
    </w:tbl>
    <w:p>
      <w:pPr>
        <w:tabs>
          <w:tab w:val="left" w:pos="2938"/>
        </w:tabs>
        <w:jc w:val="left"/>
        <w:rPr>
          <w:rFonts w:ascii="微软雅黑" w:hAnsi="微软雅黑" w:eastAsia="微软雅黑" w:cs="微软雅黑"/>
          <w:color w:val="000000"/>
          <w:sz w:val="27"/>
          <w:szCs w:val="27"/>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50"/>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36E1"/>
    <w:rsid w:val="00017A9C"/>
    <w:rsid w:val="00865E69"/>
    <w:rsid w:val="00D13210"/>
    <w:rsid w:val="721436E1"/>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kivo工作室</Company>
  <Pages>2</Pages>
  <Words>123</Words>
  <Characters>703</Characters>
  <Lines>5</Lines>
  <Paragraphs>1</Paragraphs>
  <TotalTime>0</TotalTime>
  <ScaleCrop>false</ScaleCrop>
  <LinksUpToDate>false</LinksUpToDate>
  <CharactersWithSpaces>825</CharactersWithSpaces>
  <Application>WPS Office_10.1.0.6146_F1E327BC-269C-435d-A152-05C5408002CA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2017-05-23T14:33:00Z</dcterms:created>
  <dc:creator>hong</dc:creator>
  <cp:lastModifiedBy>hong</cp:lastModifiedBy>
  <dcterms:modified xsi:type="dcterms:W3CDTF">2017-05-23T14:54:56Z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2052-10.1.0.6146</vt:lpwstr>
  </property>
</Properties>
</file>