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86" w:type="dxa"/>
        <w:jc w:val="center"/>
        <w:tblInd w:w="-13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8"/>
        <w:gridCol w:w="1243"/>
        <w:gridCol w:w="1123"/>
        <w:gridCol w:w="3084"/>
        <w:gridCol w:w="2130"/>
        <w:gridCol w:w="10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  <w:lang w:val="en-US" w:eastAsia="zh-CN" w:bidi="ar"/>
              </w:rPr>
              <w:t>报考职位名称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Style w:val="3"/>
                <w:rFonts w:hint="eastAsia" w:ascii="宋体" w:hAnsi="宋体" w:eastAsia="宋体" w:cs="宋体"/>
                <w:b/>
                <w:color w:val="333333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刘剑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夏锐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心内科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西安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8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金涛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景宁县人民医院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心电图、脑电图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武汉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F57AF"/>
    <w:rsid w:val="2EAF5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800080"/>
      <w:u w:val="none"/>
    </w:rPr>
  </w:style>
  <w:style w:type="character" w:styleId="5">
    <w:name w:val="Hyperlink"/>
    <w:basedOn w:val="2"/>
    <w:uiPriority w:val="0"/>
    <w:rPr>
      <w:color w:val="0000FF"/>
      <w:u w:val="none"/>
    </w:rPr>
  </w:style>
  <w:style w:type="character" w:customStyle="1" w:styleId="7">
    <w:name w:val="bsharetex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2018-09-05T12:52:00Z</dcterms:created>
  <dc:creator>天空</dc:creator>
  <cp:lastModifiedBy>天空</cp:lastModifiedBy>
  <dcterms:modified xsi:type="dcterms:W3CDTF">2018-09-05T12:53:21Z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