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eastAsia="黑体"/>
          <w:sz w:val="32"/>
          <w:szCs w:val="32"/>
        </w:rPr>
      </w:pPr>
      <w:bookmarkStart w:id="0" w:name="_GoBack"/>
      <w:r>
        <w:rPr>
          <w:rFonts w:eastAsia="黑体"/>
          <w:sz w:val="28"/>
          <w:szCs w:val="28"/>
        </w:rPr>
        <w:t>2017年衢江区卫生计生系统引进</w:t>
      </w:r>
      <w:r>
        <w:rPr>
          <w:rFonts w:hint="eastAsia" w:eastAsia="黑体"/>
          <w:sz w:val="28"/>
          <w:szCs w:val="28"/>
        </w:rPr>
        <w:t>招聘高层次紧缺</w:t>
      </w:r>
      <w:r>
        <w:rPr>
          <w:rFonts w:eastAsia="黑体"/>
          <w:sz w:val="28"/>
          <w:szCs w:val="28"/>
        </w:rPr>
        <w:t>人才</w:t>
      </w:r>
      <w:r>
        <w:rPr>
          <w:rFonts w:hint="eastAsia" w:eastAsia="黑体"/>
          <w:sz w:val="28"/>
          <w:szCs w:val="28"/>
        </w:rPr>
        <w:t>计划</w:t>
      </w:r>
      <w:r>
        <w:rPr>
          <w:rFonts w:hint="eastAsia" w:eastAsia="黑体"/>
          <w:sz w:val="32"/>
          <w:szCs w:val="32"/>
        </w:rPr>
        <w:t>表</w:t>
      </w:r>
    </w:p>
    <w:bookmarkEnd w:id="0"/>
    <w:tbl>
      <w:tblPr>
        <w:tblStyle w:val="6"/>
        <w:tblpPr w:leftFromText="180" w:rightFromText="180" w:vertAnchor="page" w:horzAnchor="margin" w:tblpY="2562"/>
        <w:tblW w:w="98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347"/>
        <w:gridCol w:w="1080"/>
        <w:gridCol w:w="2880"/>
        <w:gridCol w:w="900"/>
        <w:gridCol w:w="900"/>
        <w:gridCol w:w="1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引进</w:t>
            </w:r>
          </w:p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单位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引进</w:t>
            </w:r>
          </w:p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岗位</w:t>
            </w:r>
            <w:r>
              <w:rPr>
                <w:rFonts w:hint="eastAsia" w:eastAsia="仿宋_GB2312"/>
                <w:b/>
                <w:sz w:val="28"/>
                <w:szCs w:val="28"/>
              </w:rPr>
              <w:t>（科室）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引进</w:t>
            </w:r>
          </w:p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计划</w:t>
            </w:r>
            <w:r>
              <w:rPr>
                <w:rFonts w:hint="eastAsia" w:eastAsia="仿宋_GB2312"/>
                <w:b/>
                <w:sz w:val="28"/>
                <w:szCs w:val="28"/>
              </w:rPr>
              <w:t>数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专业</w:t>
            </w:r>
            <w:r>
              <w:rPr>
                <w:rFonts w:hint="eastAsia" w:eastAsia="仿宋_GB2312"/>
                <w:b/>
                <w:sz w:val="28"/>
                <w:szCs w:val="28"/>
              </w:rPr>
              <w:t>要求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学历</w:t>
            </w:r>
            <w:r>
              <w:rPr>
                <w:rFonts w:hint="eastAsia" w:eastAsia="仿宋_GB2312"/>
                <w:b/>
                <w:sz w:val="28"/>
                <w:szCs w:val="28"/>
              </w:rPr>
              <w:t>要求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职称</w:t>
            </w:r>
            <w:r>
              <w:rPr>
                <w:rFonts w:hint="eastAsia" w:eastAsia="仿宋_GB2312"/>
                <w:b/>
                <w:sz w:val="28"/>
                <w:szCs w:val="28"/>
              </w:rPr>
              <w:t>要求</w:t>
            </w: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101" w:type="dxa"/>
            <w:vMerge w:val="restart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衢州市第二人民医院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肝胆外科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88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临床医学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副高及以上</w:t>
            </w:r>
          </w:p>
        </w:tc>
        <w:tc>
          <w:tcPr>
            <w:tcW w:w="1601" w:type="dxa"/>
            <w:vMerge w:val="restart"/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二甲</w:t>
            </w:r>
            <w:r>
              <w:rPr>
                <w:rFonts w:hint="eastAsia" w:eastAsia="仿宋_GB2312"/>
                <w:sz w:val="28"/>
                <w:szCs w:val="28"/>
              </w:rPr>
              <w:t>及以上</w:t>
            </w:r>
            <w:r>
              <w:rPr>
                <w:rFonts w:eastAsia="仿宋_GB2312"/>
                <w:sz w:val="28"/>
                <w:szCs w:val="28"/>
              </w:rPr>
              <w:t>医院</w:t>
            </w:r>
            <w:r>
              <w:rPr>
                <w:rFonts w:hint="eastAsia" w:eastAsia="仿宋_GB2312"/>
                <w:sz w:val="28"/>
                <w:szCs w:val="28"/>
              </w:rPr>
              <w:t>相关专业</w:t>
            </w:r>
            <w:r>
              <w:rPr>
                <w:rFonts w:eastAsia="仿宋_GB2312"/>
                <w:sz w:val="28"/>
                <w:szCs w:val="28"/>
              </w:rPr>
              <w:t>工作</w:t>
            </w:r>
            <w:r>
              <w:rPr>
                <w:rFonts w:hint="eastAsia" w:eastAsia="仿宋_GB2312"/>
                <w:sz w:val="28"/>
                <w:szCs w:val="28"/>
              </w:rPr>
              <w:t>经历</w:t>
            </w:r>
            <w:r>
              <w:rPr>
                <w:rFonts w:eastAsia="仿宋_GB2312"/>
                <w:sz w:val="28"/>
                <w:szCs w:val="28"/>
              </w:rPr>
              <w:t>满</w:t>
            </w:r>
            <w:r>
              <w:rPr>
                <w:rFonts w:hint="eastAsia" w:eastAsia="仿宋_GB2312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101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骨科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88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临床医学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0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01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麻醉科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88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麻醉学、临床医学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0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01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放射科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88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医学影像学、临床医学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0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44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合计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spacing w:line="360" w:lineRule="auto"/>
        <w:jc w:val="center"/>
        <w:rPr>
          <w:rFonts w:hint="eastAsia" w:eastAsia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57ECE"/>
    <w:rsid w:val="12157E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2017-06-15T09:59:00Z</dcterms:created>
  <dc:creator>ASUS</dc:creator>
  <cp:lastModifiedBy>ASUS</cp:lastModifiedBy>
  <dcterms:modified xsi:type="dcterms:W3CDTF">2017-06-15T10:00:06Z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