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5F5"/>
        <w:spacing w:before="0" w:beforeAutospacing="0" w:after="0" w:afterAutospacing="0" w:line="351" w:lineRule="atLeast"/>
        <w:ind w:left="0" w:right="0" w:firstLine="0"/>
        <w:jc w:val="center"/>
        <w:rPr>
          <w:rFonts w:ascii="宋体" w:hAnsi="宋体" w:eastAsia="宋体" w:cs="宋体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EF5F5"/>
        </w:rPr>
        <w:t>2017年第三季度秀洲区公开招聘编外人员岗位取消公告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15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t>        根据《嘉兴市秀洲区区级机关2017年第三季度公开招聘编外人员公告》规定，以下岗位取消：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15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t> </w:t>
      </w:r>
    </w:p>
    <w:tbl>
      <w:tblPr>
        <w:tblW w:w="667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1304"/>
        <w:gridCol w:w="1254"/>
        <w:gridCol w:w="590"/>
        <w:gridCol w:w="940"/>
        <w:gridCol w:w="940"/>
        <w:gridCol w:w="9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号</w:t>
            </w:r>
          </w:p>
        </w:tc>
        <w:tc>
          <w:tcPr>
            <w:tcW w:w="13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招聘单位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招聘岗位</w:t>
            </w:r>
          </w:p>
        </w:tc>
        <w:tc>
          <w:tcPr>
            <w:tcW w:w="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人数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报名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人数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取消或核减岗位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核减后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招聘人数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3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区环保局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高空作业人员</w:t>
            </w:r>
          </w:p>
        </w:tc>
        <w:tc>
          <w:tcPr>
            <w:tcW w:w="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取消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3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区交通局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协管员1</w:t>
            </w:r>
          </w:p>
        </w:tc>
        <w:tc>
          <w:tcPr>
            <w:tcW w:w="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取消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30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区发改局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工作人员2</w:t>
            </w:r>
          </w:p>
        </w:tc>
        <w:tc>
          <w:tcPr>
            <w:tcW w:w="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取消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13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工作人员3</w:t>
            </w:r>
          </w:p>
        </w:tc>
        <w:tc>
          <w:tcPr>
            <w:tcW w:w="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取消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13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区司法局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办公室文员1</w:t>
            </w:r>
          </w:p>
        </w:tc>
        <w:tc>
          <w:tcPr>
            <w:tcW w:w="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取消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</w:t>
            </w:r>
          </w:p>
        </w:tc>
        <w:tc>
          <w:tcPr>
            <w:tcW w:w="13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区统计局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工作人员1</w:t>
            </w:r>
          </w:p>
        </w:tc>
        <w:tc>
          <w:tcPr>
            <w:tcW w:w="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取消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</w:t>
            </w:r>
          </w:p>
        </w:tc>
        <w:tc>
          <w:tcPr>
            <w:tcW w:w="13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区国土分局</w:t>
            </w:r>
          </w:p>
        </w:tc>
        <w:tc>
          <w:tcPr>
            <w:tcW w:w="12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档案工作人员</w:t>
            </w:r>
          </w:p>
        </w:tc>
        <w:tc>
          <w:tcPr>
            <w:tcW w:w="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取消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5F5"/>
        <w:spacing w:before="0" w:beforeAutospacing="0" w:after="0" w:afterAutospacing="0" w:line="240" w:lineRule="auto"/>
        <w:ind w:left="0" w:right="15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shd w:val="clear" w:fill="FEF5F5"/>
          <w:lang w:val="en-US" w:eastAsia="zh-CN" w:bidi="ar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15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t>        根据公告要求，因报名人数未达到规定比例而取消的岗位，报考者可在9月11日（上午8：30-11：30，下午14：30-17：30）改报本区三季度推出的其他岗位，经审核，符合条件者发给《领取笔试准考证通知书》。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15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t>                                                                                                                      嘉兴市秀洲区人力资源和社会保障局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15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 2017年9月11日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53F2E"/>
    <w:rsid w:val="6E653F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2017-09-11T02:19:00Z</dcterms:created>
  <dc:creator>ASUS</dc:creator>
  <cp:lastModifiedBy>ASUS</cp:lastModifiedBy>
  <dcterms:modified xsi:type="dcterms:W3CDTF">2017-09-11T02:19:25Z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