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DBDADA" w:sz="4" w:space="0"/>
          <w:left w:val="single" w:color="DBDADA" w:sz="4" w:space="0"/>
          <w:bottom w:val="single" w:color="DBDADA" w:sz="4" w:space="0"/>
          <w:right w:val="single" w:color="DBDADA" w:sz="4" w:space="0"/>
        </w:pBdr>
        <w:spacing w:before="0" w:beforeAutospacing="0" w:after="0" w:afterAutospacing="0" w:line="526" w:lineRule="atLeast"/>
        <w:ind w:left="0" w:right="0"/>
        <w:jc w:val="center"/>
        <w:rPr>
          <w:rFonts w:hint="eastAsia" w:ascii="Verdana" w:hAnsi="Verdana" w:cs="Verdana"/>
          <w:b/>
          <w:color w:val="1874CD"/>
          <w:sz w:val="22"/>
          <w:szCs w:val="22"/>
        </w:rPr>
      </w:pPr>
      <w:r>
        <w:rPr>
          <w:rFonts w:hint="default" w:ascii="Verdana" w:hAnsi="Verdana" w:eastAsia="宋体" w:cs="Verdana"/>
          <w:b/>
          <w:color w:val="1874CD"/>
          <w:kern w:val="0"/>
          <w:sz w:val="22"/>
          <w:szCs w:val="22"/>
          <w:lang w:val="en-US" w:eastAsia="zh-CN" w:bidi="ar"/>
        </w:rPr>
        <w:t>2017年</w:t>
      </w:r>
      <w:r>
        <w:rPr>
          <w:rFonts w:hint="default" w:ascii="Verdana" w:hAnsi="Verdana" w:eastAsia="宋体" w:cs="Verdana"/>
          <w:b/>
          <w:color w:val="1874CD"/>
          <w:kern w:val="0"/>
          <w:sz w:val="22"/>
          <w:szCs w:val="22"/>
          <w:lang w:val="en-US" w:eastAsia="zh-CN" w:bidi="ar"/>
        </w:rPr>
        <w:t>湖州市中心医院卫生高层次人才拟聘用人员公示（三）</w:t>
      </w:r>
    </w:p>
    <w:tbl>
      <w:tblPr>
        <w:tblW w:w="7611" w:type="dxa"/>
        <w:jc w:val="center"/>
        <w:tblInd w:w="34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231"/>
        <w:gridCol w:w="856"/>
        <w:gridCol w:w="1276"/>
        <w:gridCol w:w="274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Verdana" w:hAnsi="Verdana" w:cs="Verdana"/>
                <w:sz w:val="15"/>
                <w:szCs w:val="15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9070" w:type="dxa"/>
        <w:tblInd w:w="192" w:type="dxa"/>
        <w:tblBorders>
          <w:top w:val="outset" w:color="auto" w:sz="6" w:space="0"/>
          <w:left w:val="outset" w:color="auto" w:sz="6" w:space="0"/>
          <w:bottom w:val="single" w:color="272727" w:sz="4" w:space="0"/>
          <w:right w:val="single" w:color="272727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138"/>
        <w:gridCol w:w="987"/>
        <w:gridCol w:w="704"/>
        <w:gridCol w:w="1138"/>
        <w:gridCol w:w="1841"/>
        <w:gridCol w:w="1361"/>
        <w:gridCol w:w="1332"/>
      </w:tblGrid>
      <w:tr>
        <w:tblPrEx>
          <w:tblBorders>
            <w:top w:val="outset" w:color="auto" w:sz="6" w:space="0"/>
            <w:left w:val="outset" w:color="auto" w:sz="6" w:space="0"/>
            <w:bottom w:val="single" w:color="272727" w:sz="4" w:space="0"/>
            <w:right w:val="single" w:color="272727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9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序号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1138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招聘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岗位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987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姓 名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704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性别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1138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出生年月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1841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毕业学校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1361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学历学位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1332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专业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272727" w:sz="4" w:space="0"/>
            <w:right w:val="single" w:color="272727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9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1138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骨科医生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987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孙伟翔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704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男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1138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1993.08 </w:t>
            </w:r>
          </w:p>
        </w:tc>
        <w:tc>
          <w:tcPr>
            <w:tcW w:w="1841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南京大学医学院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61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硕士研究生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1332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外科学（骨外科）</w:t>
            </w:r>
            <w:bookmarkStart w:id="0" w:name="_GoBack"/>
            <w:bookmarkEnd w:id="0"/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272727" w:sz="4" w:space="0"/>
            <w:right w:val="single" w:color="272727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9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1138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内科医生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87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张小磊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4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女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1138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1990.11 </w:t>
            </w:r>
          </w:p>
        </w:tc>
        <w:tc>
          <w:tcPr>
            <w:tcW w:w="1841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安徽医科大学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61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硕士研究生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1332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消化内科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272727" w:sz="4" w:space="0"/>
            <w:right w:val="single" w:color="272727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9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1138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药师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87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朱鑫良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4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男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1138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1987.06 </w:t>
            </w:r>
          </w:p>
        </w:tc>
        <w:tc>
          <w:tcPr>
            <w:tcW w:w="1841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温州医科大学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61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硕士研究生</w:t>
            </w:r>
            <w:r>
              <w:rPr>
                <w:rFonts w:hint="default" w:ascii="Verdana" w:hAnsi="Verdana" w:cs="Verdana"/>
                <w:sz w:val="15"/>
                <w:szCs w:val="15"/>
              </w:rPr>
              <w:t xml:space="preserve"> </w:t>
            </w:r>
          </w:p>
        </w:tc>
        <w:tc>
          <w:tcPr>
            <w:tcW w:w="1332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中药学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9935" w:type="dxa"/>
        <w:jc w:val="center"/>
        <w:tblInd w:w="-81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1607"/>
        <w:gridCol w:w="1117"/>
        <w:gridCol w:w="1665"/>
        <w:gridCol w:w="358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5719B"/>
    <w:rsid w:val="6BC57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7">
    <w:name w:val="hover39"/>
    <w:basedOn w:val="3"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2017-07-17T08:21:00Z</dcterms:created>
  <dc:creator>ASUS</dc:creator>
  <cp:lastModifiedBy>ASUS</cp:lastModifiedBy>
  <dcterms:modified xsi:type="dcterms:W3CDTF">2017-07-17T08:21:20Z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