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b w:val="0"/>
          <w:i w:val="0"/>
          <w:caps w:val="0"/>
          <w:color w:val="333333"/>
          <w:spacing w:val="0"/>
          <w:sz w:val="25"/>
          <w:szCs w:val="25"/>
          <w:shd w:val="clear" w:fill="FFFFFF"/>
        </w:rPr>
      </w:pPr>
      <w:r>
        <w:rPr>
          <w:rFonts w:ascii="黑体" w:hAnsi="宋体" w:eastAsia="黑体" w:cs="黑体"/>
          <w:b w:val="0"/>
          <w:i w:val="0"/>
          <w:caps w:val="0"/>
          <w:color w:val="333333"/>
          <w:spacing w:val="0"/>
          <w:sz w:val="25"/>
          <w:szCs w:val="25"/>
          <w:shd w:val="clear" w:fill="FFFFFF"/>
        </w:rPr>
        <w:t>2017年</w:t>
      </w:r>
      <w:r>
        <w:rPr>
          <w:rFonts w:ascii="黑体" w:hAnsi="宋体" w:eastAsia="黑体" w:cs="黑体"/>
          <w:b w:val="0"/>
          <w:i w:val="0"/>
          <w:caps w:val="0"/>
          <w:color w:val="333333"/>
          <w:spacing w:val="0"/>
          <w:sz w:val="25"/>
          <w:szCs w:val="25"/>
          <w:shd w:val="clear" w:fill="FFFFFF"/>
        </w:rPr>
        <w:t>核减淳安县卫生和计划生育局下属部分事业单位公开招聘计划的公告</w:t>
      </w:r>
    </w:p>
    <w:p>
      <w:pPr>
        <w:keepNext w:val="0"/>
        <w:keepLines w:val="0"/>
        <w:widowControl/>
        <w:suppressLineNumbers w:val="0"/>
        <w:jc w:val="left"/>
      </w:pPr>
    </w:p>
    <w:tbl>
      <w:tblPr>
        <w:tblW w:w="1018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91"/>
        <w:gridCol w:w="3952"/>
        <w:gridCol w:w="1409"/>
        <w:gridCol w:w="915"/>
        <w:gridCol w:w="1147"/>
        <w:gridCol w:w="791"/>
        <w:gridCol w:w="11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ascii="微软雅黑" w:hAnsi="微软雅黑" w:eastAsia="微软雅黑" w:cs="微软雅黑"/>
                <w:sz w:val="17"/>
                <w:szCs w:val="17"/>
              </w:rPr>
            </w:pPr>
            <w:r>
              <w:rPr>
                <w:rFonts w:hint="eastAsia" w:ascii="宋体" w:hAnsi="宋体" w:eastAsia="宋体" w:cs="宋体"/>
                <w:b/>
                <w:i w:val="0"/>
                <w:caps w:val="0"/>
                <w:color w:val="333333"/>
                <w:spacing w:val="0"/>
                <w:kern w:val="0"/>
                <w:sz w:val="24"/>
                <w:szCs w:val="24"/>
                <w:bdr w:val="none" w:color="auto" w:sz="0" w:space="0"/>
                <w:lang w:val="en-US" w:eastAsia="zh-CN" w:bidi="ar"/>
              </w:rPr>
              <w:t>序号</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eastAsia" w:ascii="宋体" w:hAnsi="宋体" w:eastAsia="宋体" w:cs="宋体"/>
                <w:b/>
                <w:i w:val="0"/>
                <w:caps w:val="0"/>
                <w:color w:val="333333"/>
                <w:spacing w:val="0"/>
                <w:kern w:val="0"/>
                <w:sz w:val="24"/>
                <w:szCs w:val="24"/>
                <w:bdr w:val="none" w:color="auto" w:sz="0" w:space="0"/>
                <w:lang w:val="en-US" w:eastAsia="zh-CN" w:bidi="ar"/>
              </w:rPr>
              <w:t>招聘单位</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eastAsia" w:ascii="宋体" w:hAnsi="宋体" w:eastAsia="宋体" w:cs="宋体"/>
                <w:b/>
                <w:i w:val="0"/>
                <w:caps w:val="0"/>
                <w:color w:val="333333"/>
                <w:spacing w:val="0"/>
                <w:kern w:val="0"/>
                <w:sz w:val="24"/>
                <w:szCs w:val="24"/>
                <w:bdr w:val="none" w:color="auto" w:sz="0" w:space="0"/>
                <w:lang w:val="en-US" w:eastAsia="zh-CN" w:bidi="ar"/>
              </w:rPr>
              <w:t>招聘岗位</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eastAsia" w:ascii="宋体" w:hAnsi="宋体" w:eastAsia="宋体" w:cs="宋体"/>
                <w:b/>
                <w:i w:val="0"/>
                <w:caps w:val="0"/>
                <w:color w:val="333333"/>
                <w:spacing w:val="0"/>
                <w:kern w:val="0"/>
                <w:sz w:val="24"/>
                <w:szCs w:val="24"/>
                <w:bdr w:val="none" w:color="auto" w:sz="0" w:space="0"/>
                <w:lang w:val="en-US" w:eastAsia="zh-CN" w:bidi="ar"/>
              </w:rPr>
              <w:t>原招聘计划数</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eastAsia" w:ascii="宋体" w:hAnsi="宋体" w:eastAsia="宋体" w:cs="宋体"/>
                <w:b/>
                <w:i w:val="0"/>
                <w:caps w:val="0"/>
                <w:color w:val="333333"/>
                <w:spacing w:val="0"/>
                <w:kern w:val="0"/>
                <w:sz w:val="24"/>
                <w:szCs w:val="24"/>
                <w:bdr w:val="none" w:color="auto" w:sz="0" w:space="0"/>
                <w:lang w:val="en-US" w:eastAsia="zh-CN" w:bidi="ar"/>
              </w:rPr>
              <w:t>实际报名缴费人数</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eastAsia" w:ascii="宋体" w:hAnsi="宋体" w:eastAsia="宋体" w:cs="宋体"/>
                <w:b/>
                <w:i w:val="0"/>
                <w:caps w:val="0"/>
                <w:color w:val="333333"/>
                <w:spacing w:val="0"/>
                <w:kern w:val="0"/>
                <w:sz w:val="24"/>
                <w:szCs w:val="24"/>
                <w:bdr w:val="none" w:color="auto" w:sz="0" w:space="0"/>
                <w:lang w:val="en-US" w:eastAsia="zh-CN" w:bidi="ar"/>
              </w:rPr>
              <w:t>核减数</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eastAsia" w:ascii="宋体" w:hAnsi="宋体" w:eastAsia="宋体" w:cs="宋体"/>
                <w:b/>
                <w:i w:val="0"/>
                <w:caps w:val="0"/>
                <w:color w:val="333333"/>
                <w:spacing w:val="0"/>
                <w:kern w:val="0"/>
                <w:sz w:val="24"/>
                <w:szCs w:val="24"/>
                <w:bdr w:val="none" w:color="auto" w:sz="0" w:space="0"/>
                <w:lang w:val="en-US" w:eastAsia="zh-CN" w:bidi="ar"/>
              </w:rPr>
              <w:t>核减后招聘计划数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淳安县第一人民医院</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临床医师1</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5</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6</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淳安县中医院</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康复医师</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淳安县中医院</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营养师1</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淳安县妇幼保健院</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针推医师1</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5</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淳安县妇幼保健院</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B超医师2</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6</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淳安县妇幼保健院</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放射医师</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7</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淳安县第一人民医院、淳安县中医院</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设备科人员</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8</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针推医师2</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9</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针推医师3</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10</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康复技师</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11</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检验人员</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7</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12</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影像医生</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13</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防保医师</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14</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护理人员5</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14</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11</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9</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15</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麻醉医师</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16</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精神卫生医师</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17</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中医师</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18</w:t>
            </w:r>
          </w:p>
        </w:tc>
        <w:tc>
          <w:tcPr>
            <w:tcW w:w="39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淳安县卫计局下属基层医疗机构</w:t>
            </w:r>
          </w:p>
        </w:tc>
        <w:tc>
          <w:tcPr>
            <w:tcW w:w="14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信息人员2</w:t>
            </w:r>
          </w:p>
        </w:tc>
        <w:tc>
          <w:tcPr>
            <w:tcW w:w="91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79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11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5"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0</w:t>
            </w:r>
          </w:p>
        </w:tc>
      </w:tr>
    </w:tbl>
    <w:p>
      <w:pPr>
        <w:rPr>
          <w:rFonts w:ascii="黑体" w:hAnsi="宋体" w:eastAsia="黑体" w:cs="黑体"/>
          <w:b w:val="0"/>
          <w:i w:val="0"/>
          <w:caps w:val="0"/>
          <w:color w:val="333333"/>
          <w:spacing w:val="0"/>
          <w:sz w:val="25"/>
          <w:szCs w:val="25"/>
          <w:shd w:val="clear" w:fill="FFFFFF"/>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115EC"/>
    <w:rsid w:val="5FE11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2017-06-15T08:11:00Z</dcterms:created>
  <dc:creator>ASUS</dc:creator>
  <cp:lastModifiedBy>ASUS</cp:lastModifiedBy>
  <dcterms:modified xsi:type="dcterms:W3CDTF">2017-06-15T08:13:34Z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