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cs="宋体"/>
          <w:b/>
          <w:i w:val="0"/>
          <w:caps w:val="0"/>
          <w:color w:val="000000"/>
          <w:spacing w:val="0"/>
          <w:sz w:val="20"/>
          <w:szCs w:val="20"/>
          <w:shd w:val="clear" w:fill="FFFFFF"/>
        </w:rPr>
      </w:pPr>
      <w:r>
        <w:rPr>
          <w:rFonts w:ascii="宋体" w:hAnsi="宋体" w:eastAsia="宋体" w:cs="宋体"/>
          <w:b/>
          <w:i w:val="0"/>
          <w:caps w:val="0"/>
          <w:color w:val="000000"/>
          <w:spacing w:val="0"/>
          <w:sz w:val="20"/>
          <w:szCs w:val="20"/>
          <w:shd w:val="clear" w:fill="FFFFFF"/>
        </w:rPr>
        <w:t>2017年松阳县教育系统公开招聘中小学幼儿园教师放弃聘用资格及递补入围体检人员名单公示(三)</w:t>
      </w:r>
    </w:p>
    <w:tbl>
      <w:tblPr>
        <w:tblW w:w="8306" w:type="dxa"/>
        <w:jc w:val="center"/>
        <w:tblCellSpacing w:w="0" w:type="dxa"/>
        <w:tblInd w:w="0" w:type="dxa"/>
        <w:shd w:val="clear" w:color="auto" w:fill="FFFFFF"/>
        <w:tblLayout w:type="fixed"/>
        <w:tblCellMar>
          <w:top w:w="0" w:type="dxa"/>
          <w:left w:w="0" w:type="dxa"/>
          <w:bottom w:w="0" w:type="dxa"/>
          <w:right w:w="0" w:type="dxa"/>
        </w:tblCellMar>
      </w:tblPr>
      <w:tblGrid>
        <w:gridCol w:w="8306"/>
      </w:tblGrid>
      <w:tr>
        <w:tblPrEx>
          <w:tblLayout w:type="fixed"/>
          <w:tblCellMar>
            <w:top w:w="0" w:type="dxa"/>
            <w:left w:w="0" w:type="dxa"/>
            <w:bottom w:w="0" w:type="dxa"/>
            <w:right w:w="0" w:type="dxa"/>
          </w:tblCellMar>
        </w:tblPrEx>
        <w:trPr>
          <w:tblCellSpacing w:w="0" w:type="dxa"/>
          <w:jc w:val="center"/>
        </w:trPr>
        <w:tc>
          <w:tcPr>
            <w:tcW w:w="8306" w:type="dxa"/>
            <w:shd w:val="clear" w:color="auto" w:fill="FFFFFF"/>
            <w:vAlign w:val="center"/>
          </w:tcPr>
          <w:tbl>
            <w:tblPr>
              <w:tblW w:w="8303" w:type="dxa"/>
              <w:tblInd w:w="-5" w:type="dxa"/>
              <w:shd w:val="clear"/>
              <w:tblLayout w:type="fixed"/>
              <w:tblCellMar>
                <w:top w:w="0" w:type="dxa"/>
                <w:left w:w="0" w:type="dxa"/>
                <w:bottom w:w="0" w:type="dxa"/>
                <w:right w:w="0" w:type="dxa"/>
              </w:tblCellMar>
            </w:tblPr>
            <w:tblGrid>
              <w:gridCol w:w="1517"/>
              <w:gridCol w:w="1177"/>
              <w:gridCol w:w="1636"/>
              <w:gridCol w:w="1075"/>
              <w:gridCol w:w="1109"/>
              <w:gridCol w:w="1789"/>
            </w:tblGrid>
            <w:tr>
              <w:tblPrEx>
                <w:tblLayout w:type="fixed"/>
                <w:tblCellMar>
                  <w:top w:w="0" w:type="dxa"/>
                  <w:left w:w="0" w:type="dxa"/>
                  <w:bottom w:w="0" w:type="dxa"/>
                  <w:right w:w="0" w:type="dxa"/>
                </w:tblCellMar>
              </w:tblPrEx>
              <w:trPr>
                <w:trHeight w:val="825" w:hRule="atLeast"/>
              </w:trPr>
              <w:tc>
                <w:tcPr>
                  <w:tcW w:w="1517" w:type="dxa"/>
                  <w:tcBorders>
                    <w:top w:val="single" w:color="auto" w:sz="4" w:space="0"/>
                    <w:left w:val="single" w:color="auto" w:sz="4" w:space="0"/>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准考证号</w:t>
                  </w:r>
                </w:p>
              </w:tc>
              <w:tc>
                <w:tcPr>
                  <w:tcW w:w="1177" w:type="dxa"/>
                  <w:tcBorders>
                    <w:top w:val="single" w:color="auto" w:sz="4" w:space="0"/>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姓名</w:t>
                  </w:r>
                </w:p>
              </w:tc>
              <w:tc>
                <w:tcPr>
                  <w:tcW w:w="1636" w:type="dxa"/>
                  <w:tcBorders>
                    <w:top w:val="single" w:color="auto" w:sz="4" w:space="0"/>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报考职位</w:t>
                  </w:r>
                </w:p>
              </w:tc>
              <w:tc>
                <w:tcPr>
                  <w:tcW w:w="1075" w:type="dxa"/>
                  <w:tcBorders>
                    <w:top w:val="single" w:color="auto" w:sz="4" w:space="0"/>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总成绩</w:t>
                  </w:r>
                </w:p>
              </w:tc>
              <w:tc>
                <w:tcPr>
                  <w:tcW w:w="1109" w:type="dxa"/>
                  <w:tcBorders>
                    <w:top w:val="single" w:color="auto" w:sz="4" w:space="0"/>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排名</w:t>
                  </w:r>
                </w:p>
              </w:tc>
              <w:tc>
                <w:tcPr>
                  <w:tcW w:w="1789" w:type="dxa"/>
                  <w:tcBorders>
                    <w:top w:val="single" w:color="auto" w:sz="4" w:space="0"/>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备注</w:t>
                  </w:r>
                </w:p>
              </w:tc>
            </w:tr>
            <w:tr>
              <w:tblPrEx>
                <w:tblLayout w:type="fixed"/>
                <w:tblCellMar>
                  <w:top w:w="0" w:type="dxa"/>
                  <w:left w:w="0" w:type="dxa"/>
                  <w:bottom w:w="0" w:type="dxa"/>
                  <w:right w:w="0" w:type="dxa"/>
                </w:tblCellMar>
              </w:tblPrEx>
              <w:trPr>
                <w:trHeight w:val="825" w:hRule="atLeast"/>
              </w:trPr>
              <w:tc>
                <w:tcPr>
                  <w:tcW w:w="1517" w:type="dxa"/>
                  <w:tcBorders>
                    <w:top w:val="nil"/>
                    <w:left w:val="single" w:color="auto" w:sz="4" w:space="0"/>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ascii="Arial" w:hAnsi="Arial" w:cs="Arial"/>
                      <w:i w:val="0"/>
                      <w:color w:val="auto"/>
                      <w:sz w:val="20"/>
                      <w:szCs w:val="20"/>
                      <w:u w:val="none"/>
                    </w:rPr>
                  </w:pPr>
                  <w:r>
                    <w:rPr>
                      <w:rFonts w:hint="default" w:ascii="Arial" w:hAnsi="Arial" w:eastAsia="宋体" w:cs="Arial"/>
                      <w:i w:val="0"/>
                      <w:color w:val="auto"/>
                      <w:kern w:val="0"/>
                      <w:sz w:val="20"/>
                      <w:szCs w:val="20"/>
                      <w:u w:val="none"/>
                      <w:bdr w:val="none" w:color="auto" w:sz="0" w:space="0"/>
                      <w:lang w:val="en-US" w:eastAsia="zh-CN" w:bidi="ar"/>
                    </w:rPr>
                    <w:t>252871710207</w:t>
                  </w:r>
                </w:p>
              </w:tc>
              <w:tc>
                <w:tcPr>
                  <w:tcW w:w="1177"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default" w:ascii="Arial" w:hAnsi="Arial" w:cs="Arial"/>
                      <w:i w:val="0"/>
                      <w:color w:val="auto"/>
                      <w:sz w:val="20"/>
                      <w:szCs w:val="20"/>
                      <w:u w:val="none"/>
                    </w:rPr>
                  </w:pPr>
                  <w:r>
                    <w:rPr>
                      <w:rFonts w:hint="default" w:ascii="Arial" w:hAnsi="Arial" w:eastAsia="宋体" w:cs="Arial"/>
                      <w:i w:val="0"/>
                      <w:color w:val="auto"/>
                      <w:kern w:val="0"/>
                      <w:sz w:val="20"/>
                      <w:szCs w:val="20"/>
                      <w:u w:val="none"/>
                      <w:bdr w:val="none" w:color="auto" w:sz="0" w:space="0"/>
                      <w:lang w:val="en-US" w:eastAsia="zh-CN" w:bidi="ar"/>
                    </w:rPr>
                    <w:t>张红蕾</w:t>
                  </w:r>
                </w:p>
              </w:tc>
              <w:tc>
                <w:tcPr>
                  <w:tcW w:w="1636"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bdr w:val="none" w:color="auto" w:sz="0" w:space="0"/>
                      <w:lang w:val="en-US" w:eastAsia="zh-CN" w:bidi="ar"/>
                    </w:rPr>
                    <w:t>小学科学</w:t>
                  </w:r>
                </w:p>
              </w:tc>
              <w:tc>
                <w:tcPr>
                  <w:tcW w:w="1075"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bdr w:val="none" w:color="auto" w:sz="0" w:space="0"/>
                      <w:lang w:val="en-US" w:eastAsia="zh-CN" w:bidi="ar"/>
                    </w:rPr>
                    <w:t>77.50</w:t>
                  </w:r>
                </w:p>
              </w:tc>
              <w:tc>
                <w:tcPr>
                  <w:tcW w:w="1109"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1</w:t>
                  </w:r>
                </w:p>
              </w:tc>
              <w:tc>
                <w:tcPr>
                  <w:tcW w:w="1789"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放弃聘用资格</w:t>
                  </w:r>
                </w:p>
              </w:tc>
            </w:tr>
            <w:tr>
              <w:tblPrEx>
                <w:tblLayout w:type="fixed"/>
                <w:tblCellMar>
                  <w:top w:w="0" w:type="dxa"/>
                  <w:left w:w="0" w:type="dxa"/>
                  <w:bottom w:w="0" w:type="dxa"/>
                  <w:right w:w="0" w:type="dxa"/>
                </w:tblCellMar>
              </w:tblPrEx>
              <w:trPr>
                <w:trHeight w:val="825" w:hRule="atLeast"/>
              </w:trPr>
              <w:tc>
                <w:tcPr>
                  <w:tcW w:w="1517" w:type="dxa"/>
                  <w:tcBorders>
                    <w:top w:val="nil"/>
                    <w:left w:val="single" w:color="auto" w:sz="4" w:space="0"/>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default" w:ascii="Arial" w:hAnsi="Arial" w:cs="Arial"/>
                      <w:i w:val="0"/>
                      <w:color w:val="auto"/>
                      <w:sz w:val="20"/>
                      <w:szCs w:val="20"/>
                      <w:u w:val="none"/>
                    </w:rPr>
                  </w:pPr>
                  <w:r>
                    <w:rPr>
                      <w:rFonts w:hint="default" w:ascii="Arial" w:hAnsi="Arial" w:eastAsia="宋体" w:cs="Arial"/>
                      <w:i w:val="0"/>
                      <w:color w:val="auto"/>
                      <w:kern w:val="0"/>
                      <w:sz w:val="20"/>
                      <w:szCs w:val="20"/>
                      <w:u w:val="none"/>
                      <w:bdr w:val="none" w:color="auto" w:sz="0" w:space="0"/>
                      <w:lang w:val="en-US" w:eastAsia="zh-CN" w:bidi="ar"/>
                    </w:rPr>
                    <w:t>252871710050</w:t>
                  </w:r>
                </w:p>
              </w:tc>
              <w:tc>
                <w:tcPr>
                  <w:tcW w:w="1177"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default" w:ascii="Arial" w:hAnsi="Arial" w:cs="Arial"/>
                      <w:i w:val="0"/>
                      <w:color w:val="auto"/>
                      <w:sz w:val="20"/>
                      <w:szCs w:val="20"/>
                      <w:u w:val="none"/>
                    </w:rPr>
                  </w:pPr>
                  <w:r>
                    <w:rPr>
                      <w:rFonts w:hint="default" w:ascii="Arial" w:hAnsi="Arial" w:eastAsia="宋体" w:cs="Arial"/>
                      <w:i w:val="0"/>
                      <w:color w:val="auto"/>
                      <w:kern w:val="0"/>
                      <w:sz w:val="20"/>
                      <w:szCs w:val="20"/>
                      <w:u w:val="none"/>
                      <w:bdr w:val="none" w:color="auto" w:sz="0" w:space="0"/>
                      <w:lang w:val="en-US" w:eastAsia="zh-CN" w:bidi="ar"/>
                    </w:rPr>
                    <w:t>祝庆</w:t>
                  </w:r>
                </w:p>
              </w:tc>
              <w:tc>
                <w:tcPr>
                  <w:tcW w:w="1636"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bdr w:val="none" w:color="auto" w:sz="0" w:space="0"/>
                      <w:lang w:val="en-US" w:eastAsia="zh-CN" w:bidi="ar"/>
                    </w:rPr>
                    <w:t>小学科学</w:t>
                  </w:r>
                </w:p>
              </w:tc>
              <w:tc>
                <w:tcPr>
                  <w:tcW w:w="1075"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bdr w:val="none" w:color="auto" w:sz="0" w:space="0"/>
                      <w:lang w:val="en-US" w:eastAsia="zh-CN" w:bidi="ar"/>
                    </w:rPr>
                    <w:t>72.30</w:t>
                  </w:r>
                </w:p>
              </w:tc>
              <w:tc>
                <w:tcPr>
                  <w:tcW w:w="1109"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7</w:t>
                  </w:r>
                </w:p>
              </w:tc>
              <w:tc>
                <w:tcPr>
                  <w:tcW w:w="1789"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bdr w:val="none" w:color="auto" w:sz="0" w:space="0"/>
                      <w:lang w:val="en-US" w:eastAsia="zh-CN" w:bidi="ar"/>
                    </w:rPr>
                    <w:t>递补入围体检</w:t>
                  </w:r>
                </w:p>
              </w:tc>
            </w:tr>
          </w:tbl>
          <w:p>
            <w:pPr>
              <w:pStyle w:val="2"/>
              <w:keepNext w:val="0"/>
              <w:keepLines w:val="0"/>
              <w:widowControl/>
              <w:suppressLineNumbers w:val="0"/>
              <w:spacing w:line="326" w:lineRule="atLeast"/>
              <w:ind w:left="0" w:firstLine="420"/>
            </w:pPr>
            <w:r>
              <w:rPr>
                <w:rFonts w:ascii="宋体" w:hAnsi="宋体" w:eastAsia="宋体" w:cs="宋体"/>
                <w:b w:val="0"/>
                <w:i w:val="0"/>
                <w:caps w:val="0"/>
                <w:color w:val="000000"/>
                <w:spacing w:val="0"/>
                <w:sz w:val="17"/>
                <w:szCs w:val="17"/>
              </w:rPr>
              <w:t> </w:t>
            </w:r>
          </w:p>
          <w:p>
            <w:pPr>
              <w:pStyle w:val="2"/>
              <w:keepNext w:val="0"/>
              <w:keepLines w:val="0"/>
              <w:widowControl/>
              <w:suppressLineNumbers w:val="0"/>
              <w:spacing w:line="326" w:lineRule="atLeast"/>
              <w:ind w:left="0" w:firstLine="420"/>
              <w:jc w:val="both"/>
            </w:pPr>
            <w:r>
              <w:rPr>
                <w:rFonts w:hint="eastAsia" w:ascii="宋体" w:hAnsi="宋体" w:eastAsia="宋体" w:cs="宋体"/>
                <w:b w:val="0"/>
                <w:i w:val="0"/>
                <w:caps w:val="0"/>
                <w:color w:val="000000"/>
                <w:spacing w:val="0"/>
                <w:sz w:val="17"/>
                <w:szCs w:val="17"/>
              </w:rPr>
              <w:t>松阳县人力资源和社会保障局</w:t>
            </w:r>
          </w:p>
          <w:p>
            <w:pPr>
              <w:pStyle w:val="2"/>
              <w:keepNext w:val="0"/>
              <w:keepLines w:val="0"/>
              <w:widowControl/>
              <w:suppressLineNumbers w:val="0"/>
              <w:spacing w:line="326" w:lineRule="atLeast"/>
              <w:ind w:left="0" w:firstLine="420"/>
              <w:jc w:val="both"/>
            </w:pPr>
            <w:r>
              <w:rPr>
                <w:rFonts w:hint="eastAsia" w:ascii="宋体" w:hAnsi="宋体" w:eastAsia="宋体" w:cs="宋体"/>
                <w:b w:val="0"/>
                <w:i w:val="0"/>
                <w:caps w:val="0"/>
                <w:color w:val="000000"/>
                <w:spacing w:val="0"/>
                <w:sz w:val="17"/>
                <w:szCs w:val="17"/>
              </w:rPr>
              <w:t>松阳县教育局</w:t>
            </w:r>
          </w:p>
          <w:p>
            <w:pPr>
              <w:pStyle w:val="2"/>
              <w:keepNext w:val="0"/>
              <w:keepLines w:val="0"/>
              <w:widowControl/>
              <w:suppressLineNumbers w:val="0"/>
              <w:spacing w:line="326" w:lineRule="atLeast"/>
              <w:ind w:left="0" w:firstLine="420"/>
              <w:jc w:val="both"/>
            </w:pPr>
            <w:r>
              <w:rPr>
                <w:rFonts w:hint="eastAsia" w:ascii="宋体" w:hAnsi="宋体" w:eastAsia="宋体" w:cs="宋体"/>
                <w:b w:val="0"/>
                <w:i w:val="0"/>
                <w:caps w:val="0"/>
                <w:color w:val="000000"/>
                <w:spacing w:val="0"/>
                <w:sz w:val="17"/>
                <w:szCs w:val="17"/>
              </w:rPr>
              <w:t>2017年7月26日</w:t>
            </w:r>
          </w:p>
        </w:tc>
      </w:tr>
      <w:tr>
        <w:tblPrEx>
          <w:shd w:val="clear" w:color="auto" w:fill="FFFFFF"/>
          <w:tblLayout w:type="fixed"/>
          <w:tblCellMar>
            <w:top w:w="0" w:type="dxa"/>
            <w:left w:w="0" w:type="dxa"/>
            <w:bottom w:w="0" w:type="dxa"/>
            <w:right w:w="0" w:type="dxa"/>
          </w:tblCellMar>
        </w:tblPrEx>
        <w:trPr>
          <w:tblCellSpacing w:w="0" w:type="dxa"/>
          <w:jc w:val="center"/>
        </w:trPr>
        <w:tc>
          <w:tcPr>
            <w:tcW w:w="8306" w:type="dxa"/>
            <w:shd w:val="clear" w:color="auto" w:fill="FFFFFF"/>
            <w:vAlign w:val="center"/>
          </w:tcPr>
          <w:p>
            <w:pPr>
              <w:keepNext w:val="0"/>
              <w:keepLines w:val="0"/>
              <w:widowControl/>
              <w:suppressLineNumbers w:val="0"/>
              <w:spacing w:line="326" w:lineRule="atLeast"/>
              <w:ind w:left="0" w:firstLine="0"/>
              <w:jc w:val="left"/>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lang w:val="en-US" w:eastAsia="zh-CN" w:bidi="ar"/>
              </w:rPr>
              <w:t> </w:t>
            </w:r>
          </w:p>
        </w:tc>
      </w:tr>
    </w:tbl>
    <w:p>
      <w:pPr>
        <w:rPr>
          <w:rFonts w:ascii="宋体" w:hAnsi="宋体" w:eastAsia="宋体" w:cs="宋体"/>
          <w:b/>
          <w:i w:val="0"/>
          <w:caps w:val="0"/>
          <w:color w:val="000000"/>
          <w:spacing w:val="0"/>
          <w:sz w:val="20"/>
          <w:szCs w:val="20"/>
          <w:shd w:val="clear" w:fill="FFFFFF"/>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auto"/>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037"/>
    <w:rsid w:val="007E703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2017-07-26T12:13:00Z</dcterms:created>
  <dc:creator>ASUS</dc:creator>
  <cp:lastModifiedBy>ASUS</cp:lastModifiedBy>
  <dcterms:modified xsi:type="dcterms:W3CDTF">2017-07-26T12:13:54Z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