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i w:val="0"/>
          <w:caps w:val="0"/>
          <w:color w:val="000000"/>
          <w:spacing w:val="0"/>
          <w:sz w:val="20"/>
          <w:szCs w:val="20"/>
          <w:shd w:val="clear" w:fill="FFFFFF"/>
        </w:rPr>
      </w:pPr>
      <w:r>
        <w:rPr>
          <w:rFonts w:ascii="宋体" w:hAnsi="宋体" w:eastAsia="宋体" w:cs="宋体"/>
          <w:b/>
          <w:i w:val="0"/>
          <w:caps w:val="0"/>
          <w:color w:val="000000"/>
          <w:spacing w:val="0"/>
          <w:sz w:val="20"/>
          <w:szCs w:val="20"/>
          <w:shd w:val="clear" w:fill="FFFFFF"/>
        </w:rPr>
        <w:t>2017年松阳县医疗卫生系统公开招聘卫生技术人员体检结果及入围考察公示(三)</w:t>
      </w:r>
    </w:p>
    <w:tbl>
      <w:tblPr>
        <w:tblW w:w="8306" w:type="dxa"/>
        <w:jc w:val="center"/>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blCellSpacing w:w="0" w:type="dxa"/>
          <w:jc w:val="center"/>
        </w:trPr>
        <w:tc>
          <w:tcPr>
            <w:tcW w:w="8306" w:type="dxa"/>
            <w:shd w:val="clear" w:color="auto" w:fill="FFFFFF"/>
            <w:vAlign w:val="center"/>
          </w:tcPr>
          <w:tbl>
            <w:tblPr>
              <w:tblW w:w="8760" w:type="dxa"/>
              <w:tblInd w:w="0" w:type="dxa"/>
              <w:shd w:val="clear"/>
              <w:tblLayout w:type="fixed"/>
              <w:tblCellMar>
                <w:top w:w="0" w:type="dxa"/>
                <w:left w:w="0" w:type="dxa"/>
                <w:bottom w:w="0" w:type="dxa"/>
                <w:right w:w="0" w:type="dxa"/>
              </w:tblCellMar>
            </w:tblPr>
            <w:tblGrid>
              <w:gridCol w:w="341"/>
              <w:gridCol w:w="1199"/>
              <w:gridCol w:w="404"/>
              <w:gridCol w:w="1363"/>
              <w:gridCol w:w="1364"/>
              <w:gridCol w:w="1906"/>
              <w:gridCol w:w="706"/>
              <w:gridCol w:w="695"/>
              <w:gridCol w:w="782"/>
            </w:tblGrid>
            <w:tr>
              <w:tblPrEx>
                <w:shd w:val="clear"/>
                <w:tblLayout w:type="fixed"/>
                <w:tblCellMar>
                  <w:top w:w="0" w:type="dxa"/>
                  <w:left w:w="0" w:type="dxa"/>
                  <w:bottom w:w="0" w:type="dxa"/>
                  <w:right w:w="0" w:type="dxa"/>
                </w:tblCellMar>
              </w:tblPrEx>
              <w:trPr>
                <w:gridAfter w:val="1"/>
                <w:wAfter w:w="782" w:type="dxa"/>
                <w:trHeight w:val="2077" w:hRule="atLeast"/>
              </w:trPr>
              <w:tc>
                <w:tcPr>
                  <w:tcW w:w="7978" w:type="dxa"/>
                  <w:gridSpan w:val="8"/>
                  <w:tcBorders>
                    <w:top w:val="nil"/>
                    <w:left w:val="nil"/>
                    <w:bottom w:val="nil"/>
                    <w:right w:val="nil"/>
                  </w:tcBorders>
                  <w:shd w:val="clear"/>
                  <w:tcMar>
                    <w:top w:w="13" w:type="dxa"/>
                    <w:left w:w="13" w:type="dxa"/>
                    <w:right w:w="13" w:type="dxa"/>
                  </w:tcMar>
                  <w:vAlign w:val="center"/>
                </w:tcPr>
                <w:p>
                  <w:pPr>
                    <w:keepNext w:val="0"/>
                    <w:keepLines w:val="0"/>
                    <w:widowControl/>
                    <w:suppressLineNumbers w:val="0"/>
                    <w:jc w:val="left"/>
                    <w:textAlignment w:val="center"/>
                    <w:rPr>
                      <w:rFonts w:ascii="方正仿宋_GBK" w:hAnsi="方正仿宋_GBK" w:eastAsia="方正仿宋_GBK" w:cs="方正仿宋_GBK"/>
                      <w:i w:val="0"/>
                      <w:color w:val="auto"/>
                      <w:sz w:val="28"/>
                      <w:szCs w:val="28"/>
                      <w:u w:val="none"/>
                    </w:rPr>
                  </w:pPr>
                  <w:r>
                    <w:rPr>
                      <w:rFonts w:hint="default" w:ascii="方正仿宋_GBK" w:hAnsi="方正仿宋_GBK" w:eastAsia="方正仿宋_GBK" w:cs="方正仿宋_GBK"/>
                      <w:i w:val="0"/>
                      <w:color w:val="auto"/>
                      <w:kern w:val="0"/>
                      <w:sz w:val="28"/>
                      <w:szCs w:val="28"/>
                      <w:u w:val="none"/>
                      <w:bdr w:val="none" w:color="auto" w:sz="0" w:space="0"/>
                      <w:lang w:val="en-US" w:eastAsia="zh-CN" w:bidi="ar"/>
                    </w:rPr>
                    <w:t>  根据《2017年松阳县医疗卫生计生系统公开招聘卫生专业技术人员公告》精神，下列人员经复检合格，列入考察，现予以公示。</w:t>
                  </w:r>
                </w:p>
              </w:tc>
            </w:tr>
            <w:tr>
              <w:tblPrEx>
                <w:shd w:val="clear"/>
                <w:tblLayout w:type="fixed"/>
                <w:tblCellMar>
                  <w:top w:w="0" w:type="dxa"/>
                  <w:left w:w="0" w:type="dxa"/>
                  <w:bottom w:w="0" w:type="dxa"/>
                  <w:right w:w="0" w:type="dxa"/>
                </w:tblCellMar>
              </w:tblPrEx>
              <w:trPr>
                <w:trHeight w:val="1049" w:hRule="atLeast"/>
              </w:trPr>
              <w:tc>
                <w:tcPr>
                  <w:tcW w:w="341" w:type="dxa"/>
                  <w:tcBorders>
                    <w:top w:val="nil"/>
                    <w:left w:val="nil"/>
                    <w:bottom w:val="nil"/>
                    <w:right w:val="nil"/>
                  </w:tcBorders>
                  <w:shd w:val="clear"/>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c>
                <w:tcPr>
                  <w:tcW w:w="8419" w:type="dxa"/>
                  <w:gridSpan w:val="8"/>
                  <w:tcBorders>
                    <w:top w:val="nil"/>
                    <w:left w:val="nil"/>
                    <w:bottom w:val="nil"/>
                    <w:right w:val="nil"/>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auto"/>
                      <w:sz w:val="28"/>
                      <w:szCs w:val="28"/>
                      <w:u w:val="none"/>
                    </w:rPr>
                  </w:pPr>
                  <w:r>
                    <w:rPr>
                      <w:rFonts w:hint="default" w:ascii="方正仿宋_GBK" w:hAnsi="方正仿宋_GBK" w:eastAsia="方正仿宋_GBK" w:cs="方正仿宋_GBK"/>
                      <w:i w:val="0"/>
                      <w:color w:val="auto"/>
                      <w:kern w:val="0"/>
                      <w:sz w:val="28"/>
                      <w:szCs w:val="28"/>
                      <w:u w:val="none"/>
                      <w:bdr w:val="none" w:color="auto" w:sz="0" w:space="0"/>
                      <w:lang w:val="en-US" w:eastAsia="zh-CN" w:bidi="ar"/>
                    </w:rPr>
                    <w:t>                                松阳县人力资源和社会保障局</w:t>
                  </w:r>
                </w:p>
              </w:tc>
            </w:tr>
            <w:tr>
              <w:tblPrEx>
                <w:shd w:val="clear"/>
                <w:tblLayout w:type="fixed"/>
                <w:tblCellMar>
                  <w:top w:w="0" w:type="dxa"/>
                  <w:left w:w="0" w:type="dxa"/>
                  <w:bottom w:w="0" w:type="dxa"/>
                  <w:right w:w="0" w:type="dxa"/>
                </w:tblCellMar>
              </w:tblPrEx>
              <w:trPr>
                <w:trHeight w:val="1049" w:hRule="atLeast"/>
              </w:trPr>
              <w:tc>
                <w:tcPr>
                  <w:tcW w:w="341" w:type="dxa"/>
                  <w:tcBorders>
                    <w:top w:val="nil"/>
                    <w:left w:val="nil"/>
                    <w:bottom w:val="nil"/>
                    <w:right w:val="nil"/>
                  </w:tcBorders>
                  <w:shd w:val="clear"/>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c>
                <w:tcPr>
                  <w:tcW w:w="8419" w:type="dxa"/>
                  <w:gridSpan w:val="8"/>
                  <w:tcBorders>
                    <w:top w:val="nil"/>
                    <w:left w:val="nil"/>
                    <w:bottom w:val="nil"/>
                    <w:right w:val="nil"/>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auto"/>
                      <w:sz w:val="28"/>
                      <w:szCs w:val="28"/>
                      <w:u w:val="none"/>
                    </w:rPr>
                  </w:pPr>
                  <w:r>
                    <w:rPr>
                      <w:rFonts w:hint="default" w:ascii="方正仿宋_GBK" w:hAnsi="方正仿宋_GBK" w:eastAsia="方正仿宋_GBK" w:cs="方正仿宋_GBK"/>
                      <w:i w:val="0"/>
                      <w:color w:val="auto"/>
                      <w:kern w:val="0"/>
                      <w:sz w:val="28"/>
                      <w:szCs w:val="28"/>
                      <w:u w:val="none"/>
                      <w:bdr w:val="none" w:color="auto" w:sz="0" w:space="0"/>
                      <w:lang w:val="en-US" w:eastAsia="zh-CN" w:bidi="ar"/>
                    </w:rPr>
                    <w:t>                                松阳县卫生和计划生育局</w:t>
                  </w:r>
                </w:p>
              </w:tc>
            </w:tr>
            <w:tr>
              <w:tblPrEx>
                <w:tblLayout w:type="fixed"/>
                <w:tblCellMar>
                  <w:top w:w="0" w:type="dxa"/>
                  <w:left w:w="0" w:type="dxa"/>
                  <w:bottom w:w="0" w:type="dxa"/>
                  <w:right w:w="0" w:type="dxa"/>
                </w:tblCellMar>
              </w:tblPrEx>
              <w:trPr>
                <w:trHeight w:val="1049" w:hRule="atLeast"/>
              </w:trPr>
              <w:tc>
                <w:tcPr>
                  <w:tcW w:w="341" w:type="dxa"/>
                  <w:tcBorders>
                    <w:top w:val="nil"/>
                    <w:left w:val="nil"/>
                    <w:bottom w:val="nil"/>
                    <w:right w:val="nil"/>
                  </w:tcBorders>
                  <w:shd w:val="clear"/>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c>
                <w:tcPr>
                  <w:tcW w:w="8419" w:type="dxa"/>
                  <w:gridSpan w:val="8"/>
                  <w:tcBorders>
                    <w:top w:val="nil"/>
                    <w:left w:val="nil"/>
                    <w:bottom w:val="nil"/>
                    <w:right w:val="nil"/>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auto"/>
                      <w:sz w:val="28"/>
                      <w:szCs w:val="28"/>
                      <w:u w:val="none"/>
                    </w:rPr>
                  </w:pPr>
                  <w:r>
                    <w:rPr>
                      <w:rFonts w:hint="default" w:ascii="方正仿宋_GBK" w:hAnsi="方正仿宋_GBK" w:eastAsia="方正仿宋_GBK" w:cs="方正仿宋_GBK"/>
                      <w:i w:val="0"/>
                      <w:color w:val="auto"/>
                      <w:kern w:val="0"/>
                      <w:sz w:val="28"/>
                      <w:szCs w:val="28"/>
                      <w:u w:val="none"/>
                      <w:bdr w:val="none" w:color="auto" w:sz="0" w:space="0"/>
                      <w:lang w:val="en-US" w:eastAsia="zh-CN" w:bidi="ar"/>
                    </w:rPr>
                    <w:t>                                  2017-7-7</w:t>
                  </w:r>
                </w:p>
              </w:tc>
            </w:tr>
            <w:tr>
              <w:tblPrEx>
                <w:shd w:val="clear"/>
                <w:tblLayout w:type="fixed"/>
                <w:tblCellMar>
                  <w:top w:w="0" w:type="dxa"/>
                  <w:left w:w="0" w:type="dxa"/>
                  <w:bottom w:w="0" w:type="dxa"/>
                  <w:right w:w="0" w:type="dxa"/>
                </w:tblCellMar>
              </w:tblPrEx>
              <w:trPr>
                <w:trHeight w:val="1347" w:hRule="atLeast"/>
              </w:trPr>
              <w:tc>
                <w:tcPr>
                  <w:tcW w:w="341" w:type="dxa"/>
                  <w:tcBorders>
                    <w:top w:val="single" w:color="auto" w:sz="4" w:space="0"/>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left"/>
                    <w:textAlignment w:val="center"/>
                    <w:rPr>
                      <w:rFonts w:ascii="仿宋_GB2312"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bdr w:val="none" w:color="auto" w:sz="0" w:space="0"/>
                      <w:lang w:val="en-US" w:eastAsia="zh-CN" w:bidi="ar"/>
                    </w:rPr>
                    <w:t>序号</w:t>
                  </w:r>
                </w:p>
              </w:tc>
              <w:tc>
                <w:tcPr>
                  <w:tcW w:w="1199"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bdr w:val="none" w:color="auto" w:sz="0" w:space="0"/>
                      <w:lang w:val="en-US" w:eastAsia="zh-CN" w:bidi="ar"/>
                    </w:rPr>
                    <w:t>姓 名</w:t>
                  </w:r>
                </w:p>
              </w:tc>
              <w:tc>
                <w:tcPr>
                  <w:tcW w:w="404"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bdr w:val="none" w:color="auto" w:sz="0" w:space="0"/>
                      <w:lang w:val="en-US" w:eastAsia="zh-CN" w:bidi="ar"/>
                    </w:rPr>
                    <w:t>性别</w:t>
                  </w:r>
                </w:p>
              </w:tc>
              <w:tc>
                <w:tcPr>
                  <w:tcW w:w="1363"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bdr w:val="none" w:color="auto" w:sz="0" w:space="0"/>
                      <w:lang w:val="en-US" w:eastAsia="zh-CN" w:bidi="ar"/>
                    </w:rPr>
                    <w:t>招聘单位</w:t>
                  </w:r>
                </w:p>
              </w:tc>
              <w:tc>
                <w:tcPr>
                  <w:tcW w:w="1364"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bdr w:val="none" w:color="auto" w:sz="0" w:space="0"/>
                      <w:lang w:val="en-US" w:eastAsia="zh-CN" w:bidi="ar"/>
                    </w:rPr>
                    <w:t>招聘职位</w:t>
                  </w:r>
                </w:p>
              </w:tc>
              <w:tc>
                <w:tcPr>
                  <w:tcW w:w="1906"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bdr w:val="none" w:color="auto" w:sz="0" w:space="0"/>
                      <w:lang w:val="en-US" w:eastAsia="zh-CN" w:bidi="ar"/>
                    </w:rPr>
                    <w:t>毕业院校</w:t>
                  </w:r>
                </w:p>
              </w:tc>
              <w:tc>
                <w:tcPr>
                  <w:tcW w:w="706"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bdr w:val="none" w:color="auto" w:sz="0" w:space="0"/>
                      <w:lang w:val="en-US" w:eastAsia="zh-CN" w:bidi="ar"/>
                    </w:rPr>
                    <w:t>体检结果</w:t>
                  </w:r>
                </w:p>
              </w:tc>
              <w:tc>
                <w:tcPr>
                  <w:tcW w:w="695"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bdr w:val="none" w:color="auto" w:sz="0" w:space="0"/>
                      <w:lang w:val="en-US" w:eastAsia="zh-CN" w:bidi="ar"/>
                    </w:rPr>
                    <w:t>是否入围考察</w:t>
                  </w:r>
                </w:p>
              </w:tc>
              <w:tc>
                <w:tcPr>
                  <w:tcW w:w="782"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bdr w:val="none" w:color="auto" w:sz="0" w:space="0"/>
                      <w:lang w:val="en-US" w:eastAsia="zh-CN" w:bidi="ar"/>
                    </w:rPr>
                    <w:t>备注</w:t>
                  </w:r>
                </w:p>
              </w:tc>
            </w:tr>
            <w:tr>
              <w:tblPrEx>
                <w:tblLayout w:type="fixed"/>
                <w:tblCellMar>
                  <w:top w:w="0" w:type="dxa"/>
                  <w:left w:w="0" w:type="dxa"/>
                  <w:bottom w:w="0" w:type="dxa"/>
                  <w:right w:w="0" w:type="dxa"/>
                </w:tblCellMar>
              </w:tblPrEx>
              <w:trPr>
                <w:trHeight w:val="1190" w:hRule="atLeast"/>
              </w:trPr>
              <w:tc>
                <w:tcPr>
                  <w:tcW w:w="341"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bdr w:val="none" w:color="auto" w:sz="0" w:space="0"/>
                      <w:lang w:val="en-US" w:eastAsia="zh-CN" w:bidi="ar"/>
                    </w:rPr>
                    <w:t>1</w:t>
                  </w:r>
                </w:p>
              </w:tc>
              <w:tc>
                <w:tcPr>
                  <w:tcW w:w="1199"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章荣旗</w:t>
                  </w:r>
                </w:p>
              </w:tc>
              <w:tc>
                <w:tcPr>
                  <w:tcW w:w="404"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bdr w:val="none" w:color="auto" w:sz="0" w:space="0"/>
                      <w:lang w:val="en-US" w:eastAsia="zh-CN" w:bidi="ar"/>
                    </w:rPr>
                    <w:t>男</w:t>
                  </w:r>
                </w:p>
              </w:tc>
              <w:tc>
                <w:tcPr>
                  <w:tcW w:w="1363"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古市医院</w:t>
                  </w:r>
                </w:p>
              </w:tc>
              <w:tc>
                <w:tcPr>
                  <w:tcW w:w="1364"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2"/>
                      <w:szCs w:val="22"/>
                      <w:u w:val="none"/>
                    </w:rPr>
                  </w:pPr>
                  <w:r>
                    <w:rPr>
                      <w:rFonts w:hint="default" w:ascii="仿宋_GB2312" w:hAnsi="宋体" w:eastAsia="仿宋_GB2312" w:cs="仿宋_GB2312"/>
                      <w:i w:val="0"/>
                      <w:color w:val="auto"/>
                      <w:kern w:val="0"/>
                      <w:sz w:val="22"/>
                      <w:szCs w:val="22"/>
                      <w:u w:val="none"/>
                      <w:bdr w:val="none" w:color="auto" w:sz="0" w:space="0"/>
                      <w:lang w:val="en-US" w:eastAsia="zh-CN" w:bidi="ar"/>
                    </w:rPr>
                    <w:t>临床</w:t>
                  </w:r>
                </w:p>
              </w:tc>
              <w:tc>
                <w:tcPr>
                  <w:tcW w:w="1906"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bdr w:val="none" w:color="auto" w:sz="0" w:space="0"/>
                      <w:lang w:val="en-US" w:eastAsia="zh-CN" w:bidi="ar"/>
                    </w:rPr>
                    <w:t>杭州医学高等专科学校</w:t>
                  </w:r>
                </w:p>
              </w:tc>
              <w:tc>
                <w:tcPr>
                  <w:tcW w:w="706"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bdr w:val="none" w:color="auto" w:sz="0" w:space="0"/>
                      <w:lang w:val="en-US" w:eastAsia="zh-CN" w:bidi="ar"/>
                    </w:rPr>
                    <w:t>复检合格</w:t>
                  </w:r>
                </w:p>
              </w:tc>
              <w:tc>
                <w:tcPr>
                  <w:tcW w:w="695"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bdr w:val="none" w:color="auto" w:sz="0" w:space="0"/>
                      <w:lang w:val="en-US" w:eastAsia="zh-CN" w:bidi="ar"/>
                    </w:rPr>
                    <w:t>是</w:t>
                  </w:r>
                </w:p>
              </w:tc>
              <w:tc>
                <w:tcPr>
                  <w:tcW w:w="782"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default" w:ascii="仿宋_GB2312"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bdr w:val="none" w:color="auto" w:sz="0" w:space="0"/>
                      <w:lang w:val="en-US" w:eastAsia="zh-CN" w:bidi="ar"/>
                    </w:rPr>
                    <w:t>　</w:t>
                  </w:r>
                </w:p>
              </w:tc>
            </w:tr>
          </w:tbl>
          <w:p>
            <w:pPr>
              <w:jc w:val="center"/>
              <w:textAlignment w:val="center"/>
              <w:rPr>
                <w:rFonts w:ascii="宋体" w:hAnsi="宋体" w:eastAsia="宋体" w:cs="宋体"/>
                <w:b w:val="0"/>
                <w:i w:val="0"/>
                <w:caps w:val="0"/>
                <w:color w:val="000000"/>
                <w:spacing w:val="0"/>
                <w:sz w:val="17"/>
                <w:szCs w:val="17"/>
              </w:rPr>
            </w:pPr>
          </w:p>
        </w:tc>
      </w:tr>
      <w:tr>
        <w:tblPrEx>
          <w:shd w:val="clear" w:color="auto" w:fill="FFFFFF"/>
          <w:tblLayout w:type="fixed"/>
          <w:tblCellMar>
            <w:top w:w="0" w:type="dxa"/>
            <w:left w:w="0" w:type="dxa"/>
            <w:bottom w:w="0" w:type="dxa"/>
            <w:right w:w="0" w:type="dxa"/>
          </w:tblCellMar>
        </w:tblPrEx>
        <w:trPr>
          <w:tblCellSpacing w:w="0" w:type="dxa"/>
          <w:jc w:val="center"/>
        </w:trPr>
        <w:tc>
          <w:tcPr>
            <w:tcW w:w="8306" w:type="dxa"/>
            <w:shd w:val="clear" w:color="auto" w:fill="FFFFFF"/>
            <w:vAlign w:val="center"/>
          </w:tcPr>
          <w:p>
            <w:pPr>
              <w:keepNext w:val="0"/>
              <w:keepLines w:val="0"/>
              <w:widowControl/>
              <w:suppressLineNumbers w:val="0"/>
              <w:spacing w:line="326" w:lineRule="atLeast"/>
              <w:ind w:left="0" w:firstLine="0"/>
              <w:jc w:val="left"/>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lang w:val="en-US" w:eastAsia="zh-CN" w:bidi="ar"/>
              </w:rPr>
              <w:t> </w:t>
            </w:r>
          </w:p>
        </w:tc>
      </w:tr>
    </w:tbl>
    <w:p>
      <w:pPr>
        <w:rPr>
          <w:rFonts w:ascii="宋体" w:hAnsi="宋体" w:eastAsia="宋体" w:cs="宋体"/>
          <w:b/>
          <w:i w:val="0"/>
          <w:caps w:val="0"/>
          <w:color w:val="000000"/>
          <w:spacing w:val="0"/>
          <w:sz w:val="20"/>
          <w:szCs w:val="2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D94594"/>
    <w:rsid w:val="37D945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2017-07-07T13:47:00Z</dcterms:created>
  <dc:creator>ASUS</dc:creator>
  <cp:lastModifiedBy>ASUS</cp:lastModifiedBy>
  <dcterms:modified xsi:type="dcterms:W3CDTF">2017-07-07T13:47:59Z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2052-10.1.0.6569</vt:lpwstr>
  </property>
</Properties>
</file>