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375" w:lineRule="atLeast"/>
        <w:ind w:left="450" w:right="0"/>
        <w:jc w:val="left"/>
      </w:pPr>
    </w:p>
    <w:tbl>
      <w:tblPr>
        <w:tblW w:w="7853" w:type="dxa"/>
        <w:tblCellSpacing w:w="0" w:type="dxa"/>
        <w:tblInd w:w="4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"/>
        <w:gridCol w:w="263"/>
        <w:gridCol w:w="687"/>
        <w:gridCol w:w="556"/>
        <w:gridCol w:w="364"/>
        <w:gridCol w:w="1140"/>
        <w:gridCol w:w="1125"/>
        <w:gridCol w:w="34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姓名 </w:t>
            </w:r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性别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出生年月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学历学位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职称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毕业院校 / 专业 </w:t>
            </w:r>
          </w:p>
        </w:tc>
        <w:tc>
          <w:tcPr>
            <w:tcW w:w="453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bookmarkStart w:id="0" w:name="_Hlk484096012"/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u w:val="none"/>
                <w:bdr w:val="none" w:color="auto" w:sz="0" w:space="0"/>
              </w:rPr>
              <w:t xml:space="preserve">徐光涛 </w:t>
            </w:r>
            <w:bookmarkEnd w:id="0"/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1979.06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/ 博士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讲师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/ 教育技术学 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HSD11 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教育学院教师 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郑伟 </w:t>
            </w:r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1983.12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/ 博士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讲师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美国明尼苏达大学 / 音乐 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HSD12 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教育学院教师 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文雯 </w:t>
            </w:r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1986.10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/ 博士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/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/ 马克思主义中国化研究 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HSD18 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马克思主义学院教师 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刘欣 </w:t>
            </w:r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1986.11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/ 博士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讲师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中国人民大学 / 文艺学 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HSD22 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人文学院教师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刘杨 </w:t>
            </w:r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1989.06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/ 博士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/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复旦大学 / 中国现当代文学 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HSD22 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人文学院教师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张敏华 </w:t>
            </w:r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1978.04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/ 博士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副研究员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中科院上海生科院植物生理生态研究所 /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植物生理 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HSD29 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生科院教师 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胡智 </w:t>
            </w:r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1976.02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/ 博士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/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中国协和医科大学 / 肿瘤学 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HSD40 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医学院教师 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潘锴 </w:t>
            </w:r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1985.07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/ 博士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/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上海音乐学院 / 作曲 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HSD44 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音乐教育系教师 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林霄 </w:t>
            </w:r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1989.01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/ 博士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/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乌克兰国立师范大学 / 音乐学 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HSD44 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音乐教育系教师 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单丽卿 </w:t>
            </w:r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1984.10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/ 博士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讲师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中国社科院研究生院 / 社会学 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HSD46 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政社学院（公共管理学院）教师 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马琳 </w:t>
            </w:r>
          </w:p>
        </w:tc>
        <w:tc>
          <w:tcPr>
            <w:tcW w:w="2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1986.09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/ 博士 </w:t>
            </w:r>
          </w:p>
        </w:tc>
        <w:tc>
          <w:tcPr>
            <w:tcW w:w="3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/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中国人民大学 / 统计学 </w:t>
            </w:r>
          </w:p>
        </w:tc>
        <w:tc>
          <w:tcPr>
            <w:tcW w:w="11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HSD24 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商学院教师 2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375" w:lineRule="atLeast"/>
        <w:ind w:left="450" w:right="0"/>
      </w:pPr>
      <w:r>
        <w:rPr>
          <w:rFonts w:hint="eastAsia" w:ascii="宋体" w:hAnsi="宋体" w:eastAsia="宋体" w:cs="宋体"/>
          <w:i w:val="0"/>
          <w:color w:val="464646"/>
          <w:sz w:val="21"/>
          <w:szCs w:val="21"/>
          <w:bdr w:val="none" w:color="auto" w:sz="0" w:space="0"/>
          <w:shd w:val="clear" w:fill="FFFFFF"/>
        </w:rPr>
        <w:t>　</w:t>
      </w:r>
    </w:p>
    <w:p>
      <w:pPr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D39"/>
    <w:rsid w:val="03F5283E"/>
    <w:rsid w:val="046B00D8"/>
    <w:rsid w:val="04AB7FC8"/>
    <w:rsid w:val="08FB2BE1"/>
    <w:rsid w:val="0923141B"/>
    <w:rsid w:val="0A6616A7"/>
    <w:rsid w:val="0B804390"/>
    <w:rsid w:val="0C400F4B"/>
    <w:rsid w:val="0C5011E5"/>
    <w:rsid w:val="0DF75187"/>
    <w:rsid w:val="0F385F1E"/>
    <w:rsid w:val="1034639B"/>
    <w:rsid w:val="177414AD"/>
    <w:rsid w:val="18E20EF8"/>
    <w:rsid w:val="1AB10D68"/>
    <w:rsid w:val="1D0668D0"/>
    <w:rsid w:val="1E76181E"/>
    <w:rsid w:val="1F5F501F"/>
    <w:rsid w:val="1FE0196A"/>
    <w:rsid w:val="21C66307"/>
    <w:rsid w:val="220661F7"/>
    <w:rsid w:val="22F85012"/>
    <w:rsid w:val="239E6A87"/>
    <w:rsid w:val="23BF1945"/>
    <w:rsid w:val="23D924EF"/>
    <w:rsid w:val="25096BF0"/>
    <w:rsid w:val="27C15358"/>
    <w:rsid w:val="2C203683"/>
    <w:rsid w:val="2EAC6230"/>
    <w:rsid w:val="2FD22021"/>
    <w:rsid w:val="32273B7B"/>
    <w:rsid w:val="35FE273B"/>
    <w:rsid w:val="363F262B"/>
    <w:rsid w:val="38372766"/>
    <w:rsid w:val="39092EAC"/>
    <w:rsid w:val="39B110D9"/>
    <w:rsid w:val="3A236A8E"/>
    <w:rsid w:val="3D6323E3"/>
    <w:rsid w:val="3DDA5C92"/>
    <w:rsid w:val="3E926AC6"/>
    <w:rsid w:val="402C4DF4"/>
    <w:rsid w:val="409B491D"/>
    <w:rsid w:val="43490D03"/>
    <w:rsid w:val="477B436C"/>
    <w:rsid w:val="481945F5"/>
    <w:rsid w:val="48BB4CF8"/>
    <w:rsid w:val="4AEE488C"/>
    <w:rsid w:val="4C0D4CE4"/>
    <w:rsid w:val="4C772920"/>
    <w:rsid w:val="4C9D2B60"/>
    <w:rsid w:val="4FBC53FA"/>
    <w:rsid w:val="51622DF4"/>
    <w:rsid w:val="51CD3762"/>
    <w:rsid w:val="546B3131"/>
    <w:rsid w:val="54743A41"/>
    <w:rsid w:val="554E3B12"/>
    <w:rsid w:val="55655547"/>
    <w:rsid w:val="558665F5"/>
    <w:rsid w:val="567E0212"/>
    <w:rsid w:val="570A6771"/>
    <w:rsid w:val="57DC454B"/>
    <w:rsid w:val="58674C3B"/>
    <w:rsid w:val="58E1146F"/>
    <w:rsid w:val="5FFD3E1B"/>
    <w:rsid w:val="601B1958"/>
    <w:rsid w:val="619C65D1"/>
    <w:rsid w:val="620B60F9"/>
    <w:rsid w:val="6261671A"/>
    <w:rsid w:val="64CD770D"/>
    <w:rsid w:val="674A7AA1"/>
    <w:rsid w:val="68747CFD"/>
    <w:rsid w:val="6A072691"/>
    <w:rsid w:val="6A0B50A6"/>
    <w:rsid w:val="6AC422D6"/>
    <w:rsid w:val="6E395CFA"/>
    <w:rsid w:val="6EBC53DA"/>
    <w:rsid w:val="6EE94FA5"/>
    <w:rsid w:val="6FEE00D6"/>
    <w:rsid w:val="70910BC6"/>
    <w:rsid w:val="71B76F36"/>
    <w:rsid w:val="72931610"/>
    <w:rsid w:val="73F35967"/>
    <w:rsid w:val="74153D0B"/>
    <w:rsid w:val="74C032AA"/>
    <w:rsid w:val="791A36DB"/>
    <w:rsid w:val="7A092FE3"/>
    <w:rsid w:val="7CAF5FA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styleId="9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otice-ico2"/>
    <w:basedOn w:val="3"/>
    <w:qFormat/>
    <w:uiPriority w:val="0"/>
    <w:rPr>
      <w:b/>
      <w:color w:val="327300"/>
    </w:rPr>
  </w:style>
  <w:style w:type="character" w:customStyle="1" w:styleId="14">
    <w:name w:val="ico"/>
    <w:basedOn w:val="3"/>
    <w:qFormat/>
    <w:uiPriority w:val="0"/>
    <w:rPr>
      <w:color w:val="287401"/>
    </w:rPr>
  </w:style>
  <w:style w:type="character" w:customStyle="1" w:styleId="15">
    <w:name w:val="notice-ico1"/>
    <w:basedOn w:val="3"/>
    <w:qFormat/>
    <w:uiPriority w:val="0"/>
    <w:rPr>
      <w:b/>
      <w:color w:val="327300"/>
    </w:rPr>
  </w:style>
  <w:style w:type="character" w:customStyle="1" w:styleId="16">
    <w:name w:val="no-more"/>
    <w:basedOn w:val="3"/>
    <w:qFormat/>
    <w:uiPriority w:val="0"/>
  </w:style>
  <w:style w:type="character" w:customStyle="1" w:styleId="17">
    <w:name w:val="edu-ico1"/>
    <w:basedOn w:val="3"/>
    <w:qFormat/>
    <w:uiPriority w:val="0"/>
    <w:rPr>
      <w:b/>
      <w:color w:val="2C7605"/>
    </w:rPr>
  </w:style>
  <w:style w:type="character" w:customStyle="1" w:styleId="18">
    <w:name w:val="hf_01"/>
    <w:basedOn w:val="3"/>
    <w:qFormat/>
    <w:uiPriority w:val="0"/>
  </w:style>
  <w:style w:type="character" w:customStyle="1" w:styleId="19">
    <w:name w:val="hf_011"/>
    <w:basedOn w:val="3"/>
    <w:qFormat/>
    <w:uiPriority w:val="0"/>
  </w:style>
  <w:style w:type="character" w:customStyle="1" w:styleId="20">
    <w:name w:val="hf_02"/>
    <w:basedOn w:val="3"/>
    <w:qFormat/>
    <w:uiPriority w:val="0"/>
  </w:style>
  <w:style w:type="character" w:customStyle="1" w:styleId="21">
    <w:name w:val="hf_03"/>
    <w:basedOn w:val="3"/>
    <w:qFormat/>
    <w:uiPriority w:val="0"/>
  </w:style>
  <w:style w:type="character" w:customStyle="1" w:styleId="22">
    <w:name w:val="notice-ico"/>
    <w:basedOn w:val="3"/>
    <w:qFormat/>
    <w:uiPriority w:val="0"/>
    <w:rPr>
      <w:b/>
      <w:color w:val="327300"/>
    </w:rPr>
  </w:style>
  <w:style w:type="character" w:customStyle="1" w:styleId="23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3"/>
    <w:qFormat/>
    <w:uiPriority w:val="0"/>
  </w:style>
  <w:style w:type="character" w:customStyle="1" w:styleId="25">
    <w:name w:val="bds_more2"/>
    <w:basedOn w:val="3"/>
    <w:qFormat/>
    <w:uiPriority w:val="0"/>
  </w:style>
  <w:style w:type="character" w:customStyle="1" w:styleId="26">
    <w:name w:val="bds_nopic"/>
    <w:basedOn w:val="3"/>
    <w:qFormat/>
    <w:uiPriority w:val="0"/>
  </w:style>
  <w:style w:type="character" w:customStyle="1" w:styleId="27">
    <w:name w:val="bds_nopic1"/>
    <w:basedOn w:val="3"/>
    <w:qFormat/>
    <w:uiPriority w:val="0"/>
  </w:style>
  <w:style w:type="character" w:customStyle="1" w:styleId="28">
    <w:name w:val="bds_nopic2"/>
    <w:basedOn w:val="3"/>
    <w:qFormat/>
    <w:uiPriority w:val="0"/>
  </w:style>
  <w:style w:type="character" w:customStyle="1" w:styleId="29">
    <w:name w:val="right4"/>
    <w:basedOn w:val="3"/>
    <w:qFormat/>
    <w:uiPriority w:val="0"/>
  </w:style>
  <w:style w:type="character" w:customStyle="1" w:styleId="30">
    <w:name w:val="right5"/>
    <w:basedOn w:val="3"/>
    <w:qFormat/>
    <w:uiPriority w:val="0"/>
    <w:rPr>
      <w:sz w:val="21"/>
      <w:szCs w:val="21"/>
    </w:rPr>
  </w:style>
  <w:style w:type="character" w:customStyle="1" w:styleId="31">
    <w:name w:val="fa8"/>
    <w:basedOn w:val="3"/>
    <w:qFormat/>
    <w:uiPriority w:val="0"/>
    <w:rPr>
      <w:vanish/>
    </w:rPr>
  </w:style>
  <w:style w:type="character" w:customStyle="1" w:styleId="32">
    <w:name w:val="fa9"/>
    <w:basedOn w:val="3"/>
    <w:qFormat/>
    <w:uiPriority w:val="0"/>
  </w:style>
  <w:style w:type="character" w:customStyle="1" w:styleId="33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4">
    <w:name w:val="fa11"/>
    <w:basedOn w:val="3"/>
    <w:qFormat/>
    <w:uiPriority w:val="0"/>
  </w:style>
  <w:style w:type="character" w:customStyle="1" w:styleId="35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6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7">
    <w:name w:val="fa"/>
    <w:basedOn w:val="3"/>
    <w:qFormat/>
    <w:uiPriority w:val="0"/>
  </w:style>
  <w:style w:type="character" w:customStyle="1" w:styleId="38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9">
    <w:name w:val="fa2"/>
    <w:basedOn w:val="3"/>
    <w:qFormat/>
    <w:uiPriority w:val="0"/>
  </w:style>
  <w:style w:type="character" w:customStyle="1" w:styleId="40">
    <w:name w:val="right3"/>
    <w:basedOn w:val="3"/>
    <w:qFormat/>
    <w:uiPriority w:val="0"/>
  </w:style>
  <w:style w:type="character" w:customStyle="1" w:styleId="41">
    <w:name w:val="fa3"/>
    <w:basedOn w:val="3"/>
    <w:qFormat/>
    <w:uiPriority w:val="0"/>
  </w:style>
  <w:style w:type="character" w:customStyle="1" w:styleId="42">
    <w:name w:val="right"/>
    <w:basedOn w:val="3"/>
    <w:qFormat/>
    <w:uiPriority w:val="0"/>
    <w:rPr>
      <w:sz w:val="21"/>
      <w:szCs w:val="21"/>
    </w:rPr>
  </w:style>
  <w:style w:type="character" w:customStyle="1" w:styleId="43">
    <w:name w:val="right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2017-06-10T03:27:19Z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