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EFEFEF" w:sz="4" w:space="0"/>
          <w:right w:val="none" w:color="auto" w:sz="0" w:space="0"/>
        </w:pBdr>
        <w:shd w:val="clear" w:fill="FFFFFF"/>
        <w:spacing w:before="0" w:beforeAutospacing="0" w:after="0" w:afterAutospacing="0" w:line="2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13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CC0000"/>
          <w:spacing w:val="13"/>
          <w:sz w:val="20"/>
          <w:szCs w:val="20"/>
          <w:shd w:val="clear" w:fill="FFFFFF"/>
        </w:rPr>
        <w:t>2017年春季第二阶段教师资格认定体检结果公告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bidi w:val="0"/>
        <w:spacing w:before="0" w:beforeAutospacing="0" w:after="0" w:afterAutospacing="0" w:line="443" w:lineRule="atLeast"/>
        <w:ind w:left="0" w:right="0"/>
        <w:jc w:val="both"/>
        <w:rPr>
          <w:rFonts w:hint="eastAsia" w:ascii="宋体" w:hAnsi="宋体" w:eastAsia="宋体" w:cs="宋体"/>
          <w:color w:val="000000"/>
          <w:sz w:val="20"/>
          <w:szCs w:val="20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5" w:lineRule="atLeast"/>
        <w:ind w:left="0" w:right="0" w:hanging="36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bidi w:val="0"/>
        <w:spacing w:before="0" w:beforeAutospacing="0" w:after="0" w:afterAutospacing="0" w:line="25" w:lineRule="atLeast"/>
        <w:ind w:left="0" w:right="0"/>
        <w:jc w:val="both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小学体检合格人员：（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101 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5" w:lineRule="atLeast"/>
        <w:ind w:left="0" w:right="0" w:hanging="360"/>
      </w:pPr>
    </w:p>
    <w:tbl>
      <w:tblPr>
        <w:tblW w:w="6522" w:type="dxa"/>
        <w:tblCellSpacing w:w="0" w:type="dxa"/>
        <w:tblInd w:w="3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96"/>
        <w:gridCol w:w="1010"/>
        <w:gridCol w:w="1010"/>
        <w:gridCol w:w="1010"/>
        <w:gridCol w:w="1010"/>
        <w:gridCol w:w="148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1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陈佳慧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龚振强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李莉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潘君英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吴晶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赵巧妙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陈丽莎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龚志航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刘晓倩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圣洁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吴俊超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周金巧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陈青霞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何晨菁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楼超明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盛宠宠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吴露美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陈霞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何剑云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楼丹青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盛雨婷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吴若佳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朱丽波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陈永军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何艳英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楼菲莉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孙萍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吴园婷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朱丽娜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陈余文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胡泽源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楼苗兰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陶仕平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肖博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陈志敢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黄京芸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楼艳萍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万学思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薛丹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朱琳琳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成英艳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黄秀芳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楼洋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王辰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叶虹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朱梦瑶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丁科含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季思佳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吕晗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王铃莉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叶梦嘉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朱雪苗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杜彬瑶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季小凡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吕雪花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王晟瑜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应锦阳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朱雅婷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方佳倩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蒋杭希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罗志珍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王晓燕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余丽婷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方莉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蒋青青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骆丽庆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王艳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余琼霞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朱余璐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方梦娇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金嘉雯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马书珍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王意琅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俞丽婷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朱玉倩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冯绣香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金京燕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毛婷婷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王音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虞丹静</w:t>
            </w:r>
          </w:p>
        </w:tc>
        <w:tc>
          <w:tcPr>
            <w:tcW w:w="1486" w:type="dxa"/>
            <w:shd w:val="clear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丁劲夫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傅陈婕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李嘟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毛紫薇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王颖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张敏</w:t>
            </w:r>
          </w:p>
        </w:tc>
        <w:tc>
          <w:tcPr>
            <w:tcW w:w="1486" w:type="dxa"/>
            <w:shd w:val="clear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胡丁月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傅伟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李嘉瑶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孟圣磊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吴春燕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张珊珊</w:t>
            </w:r>
          </w:p>
        </w:tc>
        <w:tc>
          <w:tcPr>
            <w:tcW w:w="1486" w:type="dxa"/>
            <w:shd w:val="clear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周颖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傅珍珍</w:t>
            </w:r>
          </w:p>
        </w:tc>
        <w:tc>
          <w:tcPr>
            <w:tcW w:w="101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缪苏银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缪超龙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吴慧慧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赵莉</w:t>
            </w:r>
          </w:p>
        </w:tc>
        <w:tc>
          <w:tcPr>
            <w:tcW w:w="1486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5" w:lineRule="atLeast"/>
        <w:ind w:left="0" w:righ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5" w:lineRule="atLeast"/>
        <w:ind w:left="0" w:right="0" w:hanging="36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bidi w:val="0"/>
        <w:spacing w:before="0" w:beforeAutospacing="0" w:after="0" w:afterAutospacing="0" w:line="25" w:lineRule="atLeast"/>
        <w:ind w:left="0" w:right="0"/>
        <w:jc w:val="both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27"/>
          <w:szCs w:val="27"/>
          <w:shd w:val="clear" w:fill="FFFFFF"/>
        </w:rPr>
        <w:t>初中体检合格人员：（ </w:t>
      </w: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33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27"/>
          <w:szCs w:val="27"/>
          <w:shd w:val="clear" w:fill="FFFFFF"/>
        </w:rPr>
        <w:t>人）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5" w:lineRule="atLeast"/>
        <w:ind w:left="0" w:right="0" w:hanging="360"/>
      </w:pPr>
    </w:p>
    <w:tbl>
      <w:tblPr>
        <w:tblW w:w="6522" w:type="dxa"/>
        <w:tblCellSpacing w:w="0" w:type="dxa"/>
        <w:tblInd w:w="3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077"/>
        <w:gridCol w:w="1092"/>
        <w:gridCol w:w="1092"/>
        <w:gridCol w:w="1092"/>
        <w:gridCol w:w="1092"/>
        <w:gridCol w:w="107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1" w:hRule="atLeast"/>
          <w:tblCellSpacing w:w="0" w:type="dxa"/>
        </w:trPr>
        <w:tc>
          <w:tcPr>
            <w:tcW w:w="10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 w:firstLine="11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曹晨嫄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季晨霞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毛慧珍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王艳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余雅妮</w:t>
            </w:r>
          </w:p>
        </w:tc>
        <w:tc>
          <w:tcPr>
            <w:tcW w:w="1077" w:type="dxa"/>
            <w:shd w:val="clear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王巧静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陈姬如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金蓝蓝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斯进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王阳君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喻汀洲</w:t>
            </w:r>
          </w:p>
        </w:tc>
        <w:tc>
          <w:tcPr>
            <w:tcW w:w="1077" w:type="dxa"/>
            <w:shd w:val="clear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何婷英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 w:firstLine="11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陈康明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刘康丽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童秀倩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王韵豪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张宁</w:t>
            </w:r>
          </w:p>
        </w:tc>
        <w:tc>
          <w:tcPr>
            <w:tcW w:w="1077" w:type="dxa"/>
            <w:shd w:val="clear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杨莉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何凯丽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刘琼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王城潜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伍艳芹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张晓琳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黄丽莎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楼黄斐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王玲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杨妙丹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周简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1" w:hRule="atLeast"/>
          <w:tblCellSpacing w:w="0" w:type="dxa"/>
        </w:trPr>
        <w:tc>
          <w:tcPr>
            <w:tcW w:w="10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 w:firstLine="11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黄炜峰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楼佩婷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王玲玲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杨云</w:t>
            </w:r>
          </w:p>
        </w:tc>
        <w:tc>
          <w:tcPr>
            <w:tcW w:w="10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冯永华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bidi w:val="0"/>
        <w:spacing w:before="0" w:beforeAutospacing="0" w:after="0" w:afterAutospacing="0" w:line="25" w:lineRule="atLeast"/>
        <w:ind w:left="0" w:right="0"/>
        <w:jc w:val="both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3.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幼儿园体检合格人员：（ </w:t>
      </w: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27 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人）</w:t>
      </w:r>
    </w:p>
    <w:tbl>
      <w:tblPr>
        <w:tblW w:w="6520" w:type="dxa"/>
        <w:tblCellSpacing w:w="0" w:type="dxa"/>
        <w:tblInd w:w="3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064"/>
        <w:gridCol w:w="1064"/>
        <w:gridCol w:w="1200"/>
        <w:gridCol w:w="1064"/>
        <w:gridCol w:w="1064"/>
        <w:gridCol w:w="106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1" w:hRule="atLeast"/>
          <w:tblCellSpacing w:w="0" w:type="dxa"/>
        </w:trPr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鲍丽红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郭妍妍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楼晶楠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王嘉丽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叶星星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朱丹艳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陈青青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黄江丽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 w:firstLine="244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楼梦婷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 w:firstLine="244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王依一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余婵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朱晓倩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丁永俏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蒋姗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楼扬扬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吴佳莉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 w:firstLine="11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俞若瑶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傅晗笑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琚蕊蕾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吕银莹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谢虹瑶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郑小曼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1" w:hRule="atLeast"/>
          <w:tblCellSpacing w:w="0" w:type="dxa"/>
        </w:trPr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 w:firstLine="11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龚婉霞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刘珂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 w:firstLine="244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毛卫玲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徐设玲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周丹丽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bidi w:val="0"/>
        <w:spacing w:before="0" w:beforeAutospacing="0" w:after="0" w:afterAutospacing="0" w:line="499" w:lineRule="atLeast"/>
        <w:ind w:left="0" w:right="0"/>
        <w:jc w:val="both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bidi w:val="0"/>
        <w:spacing w:before="0" w:beforeAutospacing="0" w:after="0" w:afterAutospacing="0" w:line="499" w:lineRule="atLeast"/>
        <w:ind w:left="0" w:right="0"/>
        <w:jc w:val="both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义乌市教育局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bidi w:val="0"/>
        <w:spacing w:before="0" w:beforeAutospacing="0" w:after="0" w:afterAutospacing="0" w:line="499" w:lineRule="atLeast"/>
        <w:ind w:left="4624" w:right="0" w:firstLine="766"/>
        <w:jc w:val="both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2017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7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月 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18 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D86A"/>
    <w:multiLevelType w:val="multilevel"/>
    <w:tmpl w:val="596DD86A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90998"/>
    <w:rsid w:val="31990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2017-07-18T08:43:00Z</dcterms:created>
  <dc:creator>ASUS</dc:creator>
  <cp:lastModifiedBy>ASUS</cp:lastModifiedBy>
  <dcterms:modified xsi:type="dcterms:W3CDTF">2017-07-18T08:43:28Z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