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color w:val="FF0000"/>
          <w:spacing w:val="-20"/>
          <w:sz w:val="78"/>
          <w:szCs w:val="78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78"/>
          <w:szCs w:val="78"/>
        </w:rPr>
        <w:t>绍兴市柯桥区教育体育局</w:t>
      </w:r>
    </w:p>
    <w:p/>
    <w:p>
      <w:pPr>
        <w:spacing w:line="560" w:lineRule="exac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100965</wp:posOffset>
                </wp:positionV>
                <wp:extent cx="5715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7.95pt;height:0pt;width:450pt;mso-position-horizontal:center;z-index:251658240;mso-width-relative:page;mso-height-relative:page;" filled="f" stroked="t" coordsize="21600,21600" o:gfxdata="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ioIidQAAAAGAQAADwAAAAAAAAABACAAAAAiAAAAZHJzL2Rv&#10;d25yZXYueG1sUEsBAhQAFAAAAAgAh07iQB9E5TvMAQAAjgMAAA4AAAAAAAAAAQAgAAAAIwEAAGRy&#10;cy9lMm9Eb2MueG1sUEsFBgAAAAAGAAYAWQEAAG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100" w:afterLines="100" w:line="40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</w:t>
      </w:r>
      <w:r>
        <w:rPr>
          <w:rFonts w:ascii="宋体" w:hAnsi="宋体"/>
          <w:b/>
          <w:sz w:val="36"/>
          <w:szCs w:val="36"/>
        </w:rPr>
        <w:t>2017</w:t>
      </w:r>
      <w:r>
        <w:rPr>
          <w:rFonts w:hint="eastAsia" w:ascii="宋体" w:hAnsi="宋体"/>
          <w:b/>
          <w:sz w:val="36"/>
          <w:szCs w:val="36"/>
        </w:rPr>
        <w:t>年春季申请教师资格认定人员体检的公告</w:t>
      </w:r>
    </w:p>
    <w:p>
      <w:pPr>
        <w:spacing w:line="520" w:lineRule="exact"/>
        <w:ind w:firstLine="31680" w:firstLineChars="200"/>
        <w:rPr>
          <w:rStyle w:val="5"/>
          <w:rFonts w:ascii="仿宋_GB2312" w:eastAsia="仿宋_GB2312"/>
          <w:b w:val="0"/>
          <w:sz w:val="30"/>
          <w:szCs w:val="30"/>
        </w:rPr>
      </w:pPr>
      <w:r>
        <w:rPr>
          <w:rStyle w:val="5"/>
          <w:rFonts w:hint="eastAsia" w:ascii="仿宋_GB2312" w:eastAsia="仿宋_GB2312"/>
          <w:b w:val="0"/>
          <w:sz w:val="30"/>
          <w:szCs w:val="30"/>
        </w:rPr>
        <w:t>按照教师资格认定程序，</w:t>
      </w:r>
      <w:r>
        <w:rPr>
          <w:rStyle w:val="5"/>
          <w:rFonts w:ascii="仿宋_GB2312" w:eastAsia="仿宋_GB2312"/>
          <w:b w:val="0"/>
          <w:sz w:val="30"/>
          <w:szCs w:val="30"/>
        </w:rPr>
        <w:t>2017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年春季柯桥区教师资格认定工作经过网上申报、现场确认等程序，以下</w:t>
      </w:r>
      <w:r>
        <w:rPr>
          <w:rStyle w:val="5"/>
          <w:rFonts w:ascii="仿宋_GB2312" w:eastAsia="仿宋_GB2312"/>
          <w:b w:val="0"/>
          <w:sz w:val="30"/>
          <w:szCs w:val="30"/>
        </w:rPr>
        <w:t>148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人将集中参加体检（名单附后）。现将有关事项安排如下：</w:t>
      </w:r>
    </w:p>
    <w:p>
      <w:pPr>
        <w:spacing w:line="520" w:lineRule="exact"/>
        <w:ind w:firstLine="31680" w:firstLineChars="200"/>
        <w:jc w:val="left"/>
        <w:rPr>
          <w:rStyle w:val="5"/>
          <w:rFonts w:ascii="黑体" w:eastAsia="黑体"/>
          <w:b w:val="0"/>
          <w:sz w:val="30"/>
          <w:szCs w:val="30"/>
        </w:rPr>
      </w:pPr>
      <w:r>
        <w:rPr>
          <w:rStyle w:val="5"/>
          <w:rFonts w:hint="eastAsia" w:ascii="黑体" w:eastAsia="黑体"/>
          <w:b w:val="0"/>
          <w:sz w:val="30"/>
          <w:szCs w:val="30"/>
        </w:rPr>
        <w:t>一、体检时间</w:t>
      </w:r>
    </w:p>
    <w:p>
      <w:pPr>
        <w:spacing w:line="520" w:lineRule="exact"/>
        <w:ind w:firstLine="31680" w:firstLineChars="200"/>
        <w:jc w:val="left"/>
        <w:rPr>
          <w:rStyle w:val="5"/>
          <w:rFonts w:ascii="仿宋_GB2312" w:eastAsia="仿宋_GB2312"/>
          <w:b w:val="0"/>
          <w:sz w:val="30"/>
          <w:szCs w:val="30"/>
        </w:rPr>
      </w:pPr>
      <w:r>
        <w:rPr>
          <w:rStyle w:val="5"/>
          <w:rFonts w:ascii="仿宋_GB2312" w:eastAsia="仿宋_GB2312"/>
          <w:b w:val="0"/>
          <w:sz w:val="30"/>
          <w:szCs w:val="30"/>
        </w:rPr>
        <w:t>2017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年</w:t>
      </w:r>
      <w:r>
        <w:rPr>
          <w:rStyle w:val="5"/>
          <w:rFonts w:ascii="仿宋_GB2312" w:eastAsia="仿宋_GB2312"/>
          <w:b w:val="0"/>
          <w:sz w:val="30"/>
          <w:szCs w:val="30"/>
        </w:rPr>
        <w:t>5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月</w:t>
      </w:r>
      <w:r>
        <w:rPr>
          <w:rStyle w:val="5"/>
          <w:rFonts w:ascii="仿宋_GB2312" w:eastAsia="仿宋_GB2312"/>
          <w:b w:val="0"/>
          <w:sz w:val="30"/>
          <w:szCs w:val="30"/>
        </w:rPr>
        <w:t>14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日上午</w:t>
      </w:r>
      <w:r>
        <w:rPr>
          <w:rStyle w:val="5"/>
          <w:rFonts w:ascii="仿宋_GB2312" w:eastAsia="仿宋_GB2312"/>
          <w:b w:val="0"/>
          <w:sz w:val="30"/>
          <w:szCs w:val="30"/>
        </w:rPr>
        <w:t>7:30——11:00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。</w:t>
      </w:r>
    </w:p>
    <w:p>
      <w:pPr>
        <w:spacing w:line="520" w:lineRule="exact"/>
        <w:ind w:firstLine="31680" w:firstLineChars="200"/>
        <w:jc w:val="left"/>
        <w:rPr>
          <w:rStyle w:val="5"/>
          <w:rFonts w:ascii="黑体" w:eastAsia="黑体"/>
          <w:b w:val="0"/>
          <w:sz w:val="30"/>
          <w:szCs w:val="30"/>
        </w:rPr>
      </w:pPr>
      <w:r>
        <w:rPr>
          <w:rStyle w:val="5"/>
          <w:rFonts w:hint="eastAsia" w:ascii="黑体" w:eastAsia="黑体"/>
          <w:b w:val="0"/>
          <w:sz w:val="30"/>
          <w:szCs w:val="30"/>
        </w:rPr>
        <w:t>二、体检地点</w:t>
      </w:r>
    </w:p>
    <w:p>
      <w:pPr>
        <w:spacing w:line="520" w:lineRule="exact"/>
        <w:ind w:firstLine="31680" w:firstLineChars="200"/>
        <w:jc w:val="left"/>
        <w:rPr>
          <w:rStyle w:val="5"/>
          <w:rFonts w:ascii="仿宋_GB2312" w:eastAsia="仿宋_GB2312"/>
          <w:b w:val="0"/>
          <w:sz w:val="30"/>
          <w:szCs w:val="30"/>
        </w:rPr>
      </w:pPr>
      <w:r>
        <w:rPr>
          <w:rStyle w:val="5"/>
          <w:rFonts w:hint="eastAsia" w:ascii="仿宋_GB2312" w:eastAsia="仿宋_GB2312"/>
          <w:b w:val="0"/>
          <w:sz w:val="30"/>
          <w:szCs w:val="30"/>
        </w:rPr>
        <w:t>绍兴文理学院附属医院体检中心</w:t>
      </w:r>
      <w:r>
        <w:rPr>
          <w:rStyle w:val="5"/>
          <w:rFonts w:ascii="仿宋_GB2312" w:eastAsia="仿宋_GB2312"/>
          <w:b w:val="0"/>
          <w:sz w:val="30"/>
          <w:szCs w:val="30"/>
        </w:rPr>
        <w:t>(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绍兴市平江路</w:t>
      </w:r>
      <w:r>
        <w:rPr>
          <w:rStyle w:val="5"/>
          <w:rFonts w:ascii="仿宋_GB2312" w:eastAsia="仿宋_GB2312"/>
          <w:b w:val="0"/>
          <w:sz w:val="30"/>
          <w:szCs w:val="30"/>
        </w:rPr>
        <w:t>575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号，公交线路有</w:t>
      </w:r>
      <w:r>
        <w:rPr>
          <w:rStyle w:val="5"/>
          <w:rFonts w:ascii="仿宋_GB2312" w:eastAsia="仿宋_GB2312"/>
          <w:b w:val="0"/>
          <w:sz w:val="30"/>
          <w:szCs w:val="30"/>
        </w:rPr>
        <w:t> 11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、</w:t>
      </w:r>
      <w:r>
        <w:rPr>
          <w:rStyle w:val="5"/>
          <w:rFonts w:ascii="仿宋_GB2312" w:eastAsia="仿宋_GB2312"/>
          <w:b w:val="0"/>
          <w:sz w:val="30"/>
          <w:szCs w:val="30"/>
        </w:rPr>
        <w:t>22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、</w:t>
      </w:r>
      <w:r>
        <w:rPr>
          <w:rStyle w:val="5"/>
          <w:rFonts w:ascii="仿宋_GB2312" w:eastAsia="仿宋_GB2312"/>
          <w:b w:val="0"/>
          <w:sz w:val="30"/>
          <w:szCs w:val="30"/>
        </w:rPr>
        <w:t>35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、</w:t>
      </w:r>
      <w:r>
        <w:rPr>
          <w:rStyle w:val="5"/>
          <w:rFonts w:ascii="仿宋_GB2312" w:eastAsia="仿宋_GB2312"/>
          <w:b w:val="0"/>
          <w:sz w:val="30"/>
          <w:szCs w:val="30"/>
        </w:rPr>
        <w:t>36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、</w:t>
      </w:r>
      <w:r>
        <w:rPr>
          <w:rStyle w:val="5"/>
          <w:rFonts w:ascii="仿宋_GB2312" w:eastAsia="仿宋_GB2312"/>
          <w:b w:val="0"/>
          <w:sz w:val="30"/>
          <w:szCs w:val="30"/>
        </w:rPr>
        <w:t>88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路等</w:t>
      </w:r>
      <w:r>
        <w:rPr>
          <w:rStyle w:val="5"/>
          <w:rFonts w:ascii="仿宋_GB2312" w:eastAsia="仿宋_GB2312"/>
          <w:b w:val="0"/>
          <w:sz w:val="30"/>
          <w:szCs w:val="30"/>
        </w:rPr>
        <w:t>)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。</w:t>
      </w:r>
    </w:p>
    <w:p>
      <w:pPr>
        <w:spacing w:line="520" w:lineRule="exact"/>
        <w:ind w:firstLine="556"/>
        <w:rPr>
          <w:rStyle w:val="5"/>
          <w:rFonts w:ascii="黑体" w:eastAsia="黑体"/>
          <w:b w:val="0"/>
          <w:sz w:val="30"/>
          <w:szCs w:val="30"/>
        </w:rPr>
      </w:pPr>
      <w:r>
        <w:rPr>
          <w:rStyle w:val="5"/>
          <w:rFonts w:hint="eastAsia" w:ascii="黑体" w:eastAsia="黑体"/>
          <w:b w:val="0"/>
          <w:sz w:val="30"/>
          <w:szCs w:val="30"/>
        </w:rPr>
        <w:t>三、其他事项</w:t>
      </w:r>
    </w:p>
    <w:p>
      <w:pPr>
        <w:spacing w:line="520" w:lineRule="exact"/>
        <w:ind w:firstLine="556"/>
        <w:rPr>
          <w:rStyle w:val="5"/>
          <w:rFonts w:ascii="仿宋_GB2312" w:eastAsia="仿宋_GB2312"/>
          <w:b w:val="0"/>
          <w:sz w:val="30"/>
          <w:szCs w:val="30"/>
        </w:rPr>
      </w:pPr>
      <w:r>
        <w:rPr>
          <w:rStyle w:val="5"/>
          <w:rFonts w:hint="eastAsia" w:ascii="仿宋_GB2312" w:eastAsia="仿宋_GB2312"/>
          <w:b w:val="0"/>
          <w:sz w:val="30"/>
          <w:szCs w:val="30"/>
        </w:rPr>
        <w:t>申请人须参加全部体检项目</w:t>
      </w:r>
      <w:r>
        <w:rPr>
          <w:rStyle w:val="5"/>
          <w:rFonts w:ascii="仿宋_GB2312" w:eastAsia="仿宋_GB2312"/>
          <w:b w:val="0"/>
          <w:sz w:val="30"/>
          <w:szCs w:val="30"/>
        </w:rPr>
        <w:t>(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包括胸透等</w:t>
      </w:r>
      <w:r>
        <w:rPr>
          <w:rStyle w:val="5"/>
          <w:rFonts w:ascii="仿宋_GB2312" w:eastAsia="仿宋_GB2312"/>
          <w:b w:val="0"/>
          <w:sz w:val="30"/>
          <w:szCs w:val="30"/>
        </w:rPr>
        <w:t>)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，请申请人根据本人身体情况酌情安排。未参加（全部项目）体检者视同申请人自动放弃申请。</w:t>
      </w:r>
    </w:p>
    <w:p>
      <w:pPr>
        <w:spacing w:line="520" w:lineRule="exact"/>
        <w:ind w:firstLine="556"/>
        <w:rPr>
          <w:rStyle w:val="5"/>
          <w:rFonts w:ascii="仿宋_GB2312" w:eastAsia="仿宋_GB2312"/>
          <w:b w:val="0"/>
          <w:sz w:val="30"/>
          <w:szCs w:val="30"/>
        </w:rPr>
      </w:pPr>
      <w:r>
        <w:rPr>
          <w:rStyle w:val="5"/>
          <w:rFonts w:hint="eastAsia" w:ascii="仿宋_GB2312" w:eastAsia="仿宋_GB2312"/>
          <w:b w:val="0"/>
          <w:sz w:val="30"/>
          <w:szCs w:val="30"/>
        </w:rPr>
        <w:t>请空腹，随带本人身份证、体检费参加体检。</w:t>
      </w:r>
    </w:p>
    <w:p>
      <w:pPr>
        <w:spacing w:line="520" w:lineRule="exact"/>
        <w:ind w:firstLine="556"/>
        <w:rPr>
          <w:rStyle w:val="5"/>
          <w:rFonts w:ascii="仿宋_GB2312" w:eastAsia="仿宋_GB2312"/>
          <w:b w:val="0"/>
          <w:sz w:val="30"/>
          <w:szCs w:val="30"/>
        </w:rPr>
      </w:pPr>
      <w:r>
        <w:rPr>
          <w:rStyle w:val="5"/>
          <w:rFonts w:hint="eastAsia" w:ascii="仿宋_GB2312" w:eastAsia="仿宋_GB2312"/>
          <w:b w:val="0"/>
          <w:sz w:val="30"/>
          <w:szCs w:val="30"/>
        </w:rPr>
        <w:t>途中务请注意安全。</w:t>
      </w:r>
    </w:p>
    <w:p>
      <w:pPr>
        <w:spacing w:line="520" w:lineRule="exact"/>
        <w:ind w:firstLine="556"/>
        <w:rPr>
          <w:rStyle w:val="5"/>
          <w:rFonts w:ascii="仿宋_GB2312" w:eastAsia="仿宋_GB2312"/>
          <w:b w:val="0"/>
          <w:sz w:val="30"/>
          <w:szCs w:val="30"/>
        </w:rPr>
      </w:pPr>
    </w:p>
    <w:p>
      <w:pPr>
        <w:widowControl/>
        <w:spacing w:line="520" w:lineRule="exact"/>
        <w:ind w:firstLine="31680" w:firstLineChars="200"/>
        <w:jc w:val="left"/>
        <w:rPr>
          <w:rStyle w:val="5"/>
          <w:rFonts w:ascii="仿宋_GB2312" w:eastAsia="仿宋_GB2312"/>
          <w:b w:val="0"/>
          <w:sz w:val="30"/>
          <w:szCs w:val="30"/>
        </w:rPr>
      </w:pPr>
      <w:r>
        <w:rPr>
          <w:rStyle w:val="5"/>
          <w:rFonts w:hint="eastAsia" w:ascii="仿宋_GB2312" w:eastAsia="仿宋_GB2312"/>
          <w:b w:val="0"/>
          <w:sz w:val="30"/>
          <w:szCs w:val="30"/>
        </w:rPr>
        <w:t>附件：</w:t>
      </w:r>
      <w:r>
        <w:rPr>
          <w:rStyle w:val="5"/>
          <w:rFonts w:ascii="仿宋_GB2312" w:eastAsia="仿宋_GB2312"/>
          <w:b w:val="0"/>
          <w:sz w:val="30"/>
          <w:szCs w:val="30"/>
        </w:rPr>
        <w:t>2017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年春季柯桥区申请教师资格认定人员体检名单</w:t>
      </w:r>
    </w:p>
    <w:p>
      <w:pPr>
        <w:widowControl/>
        <w:spacing w:line="520" w:lineRule="exact"/>
        <w:ind w:firstLine="31680" w:firstLineChars="200"/>
        <w:jc w:val="left"/>
        <w:rPr>
          <w:rStyle w:val="5"/>
          <w:rFonts w:ascii="仿宋_GB2312" w:eastAsia="仿宋_GB2312"/>
          <w:b w:val="0"/>
          <w:sz w:val="30"/>
          <w:szCs w:val="30"/>
        </w:rPr>
      </w:pPr>
    </w:p>
    <w:p>
      <w:pPr>
        <w:widowControl/>
        <w:spacing w:line="240" w:lineRule="exact"/>
        <w:jc w:val="left"/>
        <w:rPr>
          <w:rStyle w:val="5"/>
          <w:rFonts w:ascii="仿宋_GB2312" w:eastAsia="仿宋_GB2312"/>
          <w:b w:val="0"/>
          <w:sz w:val="30"/>
          <w:szCs w:val="30"/>
        </w:rPr>
      </w:pPr>
    </w:p>
    <w:p>
      <w:pPr>
        <w:spacing w:line="520" w:lineRule="exact"/>
        <w:jc w:val="center"/>
        <w:rPr>
          <w:rStyle w:val="5"/>
          <w:rFonts w:ascii="仿宋_GB2312" w:eastAsia="仿宋_GB2312"/>
          <w:b w:val="0"/>
          <w:sz w:val="30"/>
          <w:szCs w:val="30"/>
        </w:rPr>
      </w:pPr>
      <w:r>
        <w:rPr>
          <w:rStyle w:val="5"/>
          <w:rFonts w:ascii="仿宋_GB2312" w:eastAsia="仿宋_GB2312"/>
          <w:b w:val="0"/>
          <w:sz w:val="30"/>
          <w:szCs w:val="30"/>
        </w:rPr>
        <w:t xml:space="preserve">        </w:t>
      </w:r>
      <w:r>
        <w:rPr>
          <w:rStyle w:val="5"/>
          <w:rFonts w:ascii="仿宋_GB2312" w:eastAsia="仿宋_GB2312"/>
          <w:b w:val="0"/>
          <w:sz w:val="30"/>
          <w:szCs w:val="30"/>
        </w:rPr>
        <w:tab/>
      </w:r>
      <w:r>
        <w:rPr>
          <w:rStyle w:val="5"/>
          <w:rFonts w:ascii="仿宋_GB2312" w:eastAsia="仿宋_GB2312"/>
          <w:b w:val="0"/>
          <w:sz w:val="30"/>
          <w:szCs w:val="30"/>
        </w:rPr>
        <w:t xml:space="preserve">    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绍兴市柯桥区教育体育局教师资格认定指导中心</w:t>
      </w:r>
      <w:r>
        <w:rPr>
          <w:rStyle w:val="5"/>
          <w:rFonts w:ascii="仿宋_GB2312" w:eastAsia="仿宋_GB2312"/>
          <w:b w:val="0"/>
          <w:sz w:val="30"/>
          <w:szCs w:val="30"/>
        </w:rPr>
        <w:t xml:space="preserve"> </w:t>
      </w:r>
    </w:p>
    <w:p>
      <w:pPr>
        <w:spacing w:line="520" w:lineRule="exact"/>
        <w:rPr>
          <w:rStyle w:val="5"/>
          <w:rFonts w:ascii="仿宋_GB2312" w:eastAsia="仿宋_GB2312"/>
          <w:b w:val="0"/>
          <w:sz w:val="30"/>
          <w:szCs w:val="30"/>
        </w:rPr>
      </w:pPr>
      <w:r>
        <w:rPr>
          <w:rStyle w:val="5"/>
          <w:rFonts w:ascii="仿宋_GB2312" w:eastAsia="仿宋_GB2312"/>
          <w:b w:val="0"/>
          <w:sz w:val="30"/>
          <w:szCs w:val="30"/>
        </w:rPr>
        <w:t xml:space="preserve">              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　　　　</w:t>
      </w:r>
      <w:r>
        <w:rPr>
          <w:rStyle w:val="5"/>
          <w:rFonts w:ascii="仿宋_GB2312" w:eastAsia="仿宋_GB2312"/>
          <w:b w:val="0"/>
          <w:sz w:val="30"/>
          <w:szCs w:val="30"/>
        </w:rPr>
        <w:t xml:space="preserve">   2017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年</w:t>
      </w:r>
      <w:r>
        <w:rPr>
          <w:rStyle w:val="5"/>
          <w:rFonts w:ascii="仿宋_GB2312" w:eastAsia="仿宋_GB2312"/>
          <w:b w:val="0"/>
          <w:sz w:val="30"/>
          <w:szCs w:val="30"/>
        </w:rPr>
        <w:t>5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月</w:t>
      </w:r>
      <w:r>
        <w:rPr>
          <w:rStyle w:val="5"/>
          <w:rFonts w:ascii="仿宋_GB2312" w:eastAsia="仿宋_GB2312"/>
          <w:b w:val="0"/>
          <w:sz w:val="30"/>
          <w:szCs w:val="30"/>
        </w:rPr>
        <w:t>12</w:t>
      </w:r>
      <w:r>
        <w:rPr>
          <w:rStyle w:val="5"/>
          <w:rFonts w:hint="eastAsia" w:ascii="仿宋_GB2312" w:eastAsia="仿宋_GB2312"/>
          <w:b w:val="0"/>
          <w:sz w:val="30"/>
          <w:szCs w:val="30"/>
        </w:rPr>
        <w:t>日</w:t>
      </w:r>
    </w:p>
    <w:p>
      <w:pPr>
        <w:widowControl/>
        <w:spacing w:line="520" w:lineRule="exact"/>
        <w:jc w:val="left"/>
        <w:rPr>
          <w:rFonts w:ascii="楷体_GB2312" w:hAnsi="Arial" w:eastAsia="楷体_GB2312" w:cs="Arial"/>
          <w:kern w:val="0"/>
          <w:sz w:val="28"/>
          <w:szCs w:val="28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hint="eastAsia" w:ascii="楷体_GB2312" w:hAnsi="Arial" w:eastAsia="楷体_GB2312" w:cs="Arial"/>
          <w:kern w:val="0"/>
          <w:sz w:val="28"/>
          <w:szCs w:val="28"/>
        </w:rPr>
        <w:t>附件：</w:t>
      </w:r>
    </w:p>
    <w:p>
      <w:pPr>
        <w:widowControl/>
        <w:jc w:val="center"/>
        <w:rPr>
          <w:rFonts w:ascii="宋体" w:cs="Arial"/>
          <w:b/>
          <w:kern w:val="0"/>
          <w:sz w:val="36"/>
          <w:szCs w:val="36"/>
        </w:rPr>
      </w:pPr>
      <w:bookmarkStart w:id="0" w:name="_GoBack"/>
      <w:r>
        <w:rPr>
          <w:rStyle w:val="5"/>
          <w:rFonts w:ascii="仿宋_GB2312" w:eastAsia="仿宋_GB2312"/>
          <w:sz w:val="30"/>
          <w:szCs w:val="30"/>
        </w:rPr>
        <w:t>2017</w:t>
      </w:r>
      <w:r>
        <w:rPr>
          <w:rStyle w:val="5"/>
          <w:rFonts w:hint="eastAsia" w:ascii="仿宋_GB2312" w:eastAsia="仿宋_GB2312"/>
          <w:sz w:val="30"/>
          <w:szCs w:val="30"/>
        </w:rPr>
        <w:t>年春季柯桥区申请教师资格认定人员体检名单</w:t>
      </w:r>
    </w:p>
    <w:bookmarkEnd w:id="0"/>
    <w:tbl>
      <w:tblPr>
        <w:tblStyle w:val="8"/>
        <w:tblW w:w="8282" w:type="dxa"/>
        <w:jc w:val="center"/>
        <w:tblInd w:w="9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8"/>
        <w:gridCol w:w="1222"/>
        <w:gridCol w:w="695"/>
        <w:gridCol w:w="3152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tblHeader/>
          <w:jc w:val="center"/>
        </w:trPr>
        <w:tc>
          <w:tcPr>
            <w:tcW w:w="1568" w:type="dxa"/>
            <w:vAlign w:val="center"/>
          </w:tcPr>
          <w:p>
            <w:pPr>
              <w:spacing w:before="156" w:after="156"/>
              <w:ind w:firstLine="31680" w:firstLineChars="10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报名号</w:t>
            </w:r>
          </w:p>
        </w:tc>
        <w:tc>
          <w:tcPr>
            <w:tcW w:w="1222" w:type="dxa"/>
            <w:vAlign w:val="center"/>
          </w:tcPr>
          <w:p>
            <w:pPr>
              <w:spacing w:before="156" w:after="156"/>
              <w:ind w:firstLine="31680" w:firstLineChars="10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695" w:type="dxa"/>
            <w:vAlign w:val="center"/>
          </w:tcPr>
          <w:p>
            <w:pPr>
              <w:spacing w:before="156" w:after="156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3152" w:type="dxa"/>
            <w:vAlign w:val="center"/>
          </w:tcPr>
          <w:p>
            <w:pPr>
              <w:spacing w:before="156" w:after="156"/>
              <w:ind w:firstLine="31680" w:firstLineChars="10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申请资格种类</w:t>
            </w:r>
          </w:p>
        </w:tc>
        <w:tc>
          <w:tcPr>
            <w:tcW w:w="1645" w:type="dxa"/>
            <w:vAlign w:val="center"/>
          </w:tcPr>
          <w:p>
            <w:pPr>
              <w:spacing w:before="156" w:after="156"/>
              <w:ind w:firstLine="31680" w:firstLineChars="10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17535080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陈佳欣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17533219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丁星月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17511881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胡安琴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17502048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高柳晶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17499713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朱琳枫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17477606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徐金凤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17472062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蒋燕敏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17469400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孙燕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17425704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高淼英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17418506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唐卓颖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17416546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王婷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17375552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赵洁婷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17375397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吴燕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17375066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石莹莹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17370783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李佳琦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17370688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张倩倩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17370486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许叶佳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17369035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徐丹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17363501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金雁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17361668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朱玲燕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17354690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金琪萍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17346111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朱炳寅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17332257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罗小燕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17329902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金颖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17543068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林丽莎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17541871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陈琴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17528032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吴薇莹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17525159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朱丽英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17515884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陈佳莉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17511945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周洒莉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17505902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王梦琦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17505029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赵钱佳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17504285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袁倩文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17501833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杨昱琼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17490552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沈君婉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17486956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洪浙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17478166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徐晓琳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17477232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任莹琪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17472405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张姣姣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17469470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金灵燕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17450806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任烂烂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17449855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蒋灵灵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17445966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陆珍琪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17443837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沈燕婷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17431615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周加南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17430695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楼璐琳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17421744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朱玉兰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17417999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李雅莉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17411909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邵瑜飞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17411632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潜丽琴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17409798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沈佳丽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17406618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董棋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17406088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陈慧莉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17405434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孙银烨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17405323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金莹男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17398289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沈燕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17386974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王琼兰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17386474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茹丽琴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17385871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俞薇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17381372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金丹丹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17373391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丁炯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17373119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潘洁滢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17367776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王琴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17367390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倪青男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17367187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王静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17363581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傅耀华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17362928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童彩彩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17362499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尹华芳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17360554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王雅琴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17359008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赵菲菲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17345894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赵雪枫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17344792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金秀峰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17344266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胡英英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17341816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任梦娇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17337182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胡小兰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17337057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梁雯旖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17331586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赵莹莹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17329640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曹律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16755007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裘玉洁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16734487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孙燕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17534103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陶振亚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17527860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徐妮艺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17526717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陆红菲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17526670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冯琪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17513787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徐金莉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17509416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祝晓丹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17508947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赵梦颖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思想品德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17500069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徐丹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17490213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金洁丽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17470187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吴江军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17447508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陈玉妃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17437034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田丽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17436737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费慧芳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17434016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金青青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17415596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夏星星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17414458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曹益颖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17402920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陈玉丽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17397330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顾佳倩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17395058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胡欣娣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17387731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孙宁敏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17387529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沈永芬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17378442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黄佳薇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17374765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施灿伟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17373551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周荣飞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17373222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唐季芳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17371310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周奇君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17368724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沈晶晶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17367566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缪雅丹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17367036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孙唯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17360504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楼祺瑶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17355706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叶春婷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17351233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陈乐丽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17347575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尹梦迪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17346431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陈国胜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17330843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杨一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17529440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赵钧建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17527491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张丹朵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17496855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谢雨沁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17480317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黄璐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17473097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胡徐君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17472651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陈林芳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17454215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娄建林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17449805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潘晶晶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17433011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陈建福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17432184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喻青岚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17413205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陈佳雁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17398991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汤洁娜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17388783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劳梦麟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17377731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赵晓彪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17361782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王瑾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17361230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张勤科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17359661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谢彩丽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17353741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童雪利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17350686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朱丹妮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17337204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姜瑜雯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17336814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舒桂霞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高级中学教师资格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17499319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李成庆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中等职业学校教师资格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17475293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陈蕾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中等职业学校教师资格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商务韩语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17446077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王聪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中等职业学校教师资格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17421913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张瑛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中等职业学校教师资格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纺织技术及营销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17417238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包佳男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中等职业学校教师资格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17402969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郭赛伟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中等职业学校教师资格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17377758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童庆庆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中等职业学校教师资格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心理教育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17376257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李芸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中等职业学校教师资格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17369504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郑亚红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中等职业学校教师资格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17365482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胡冬燕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中等职业学校教师资格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17344337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高燕灿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中等职业学校教师资格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5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17334738</w:t>
            </w: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郑豪杰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1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中等职业学校实习指导教师资格</w:t>
            </w:r>
          </w:p>
        </w:tc>
        <w:tc>
          <w:tcPr>
            <w:tcW w:w="16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会计电算化</w:t>
            </w:r>
          </w:p>
        </w:tc>
      </w:tr>
    </w:tbl>
    <w:p>
      <w:pPr>
        <w:widowControl/>
        <w:jc w:val="center"/>
        <w:rPr>
          <w:rFonts w:ascii="宋体" w:cs="Arial"/>
          <w:b/>
          <w:kern w:val="0"/>
          <w:sz w:val="36"/>
          <w:szCs w:val="36"/>
        </w:rPr>
      </w:pPr>
    </w:p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9B"/>
    <w:rsid w:val="00032004"/>
    <w:rsid w:val="0003353E"/>
    <w:rsid w:val="00130A7A"/>
    <w:rsid w:val="00160291"/>
    <w:rsid w:val="00165009"/>
    <w:rsid w:val="003030A8"/>
    <w:rsid w:val="0037547D"/>
    <w:rsid w:val="004918E8"/>
    <w:rsid w:val="004927C2"/>
    <w:rsid w:val="004B05BD"/>
    <w:rsid w:val="00515856"/>
    <w:rsid w:val="0060262E"/>
    <w:rsid w:val="006464A3"/>
    <w:rsid w:val="0068551F"/>
    <w:rsid w:val="006A491A"/>
    <w:rsid w:val="006E2764"/>
    <w:rsid w:val="0070179F"/>
    <w:rsid w:val="00710E9D"/>
    <w:rsid w:val="00767CE3"/>
    <w:rsid w:val="007C551C"/>
    <w:rsid w:val="008066C3"/>
    <w:rsid w:val="00807081"/>
    <w:rsid w:val="0084011E"/>
    <w:rsid w:val="0086524B"/>
    <w:rsid w:val="008C3BFC"/>
    <w:rsid w:val="008D0B06"/>
    <w:rsid w:val="008F5790"/>
    <w:rsid w:val="00904BF9"/>
    <w:rsid w:val="009B64D1"/>
    <w:rsid w:val="00A3771F"/>
    <w:rsid w:val="00A42D9B"/>
    <w:rsid w:val="00A64866"/>
    <w:rsid w:val="00A6749D"/>
    <w:rsid w:val="00AC4A18"/>
    <w:rsid w:val="00BA7272"/>
    <w:rsid w:val="00C31BB6"/>
    <w:rsid w:val="00C507A3"/>
    <w:rsid w:val="00C84641"/>
    <w:rsid w:val="00DF2BEA"/>
    <w:rsid w:val="00E42E0B"/>
    <w:rsid w:val="00F35D98"/>
    <w:rsid w:val="00F53F3B"/>
    <w:rsid w:val="00F71497"/>
    <w:rsid w:val="00F92667"/>
    <w:rsid w:val="6D78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styleId="6">
    <w:name w:val="FollowedHyperlink"/>
    <w:basedOn w:val="4"/>
    <w:semiHidden/>
    <w:uiPriority w:val="99"/>
    <w:rPr>
      <w:rFonts w:cs="Times New Roman"/>
      <w:color w:val="954F72"/>
      <w:u w:val="single"/>
    </w:rPr>
  </w:style>
  <w:style w:type="character" w:styleId="7">
    <w:name w:val="Hyperlink"/>
    <w:basedOn w:val="4"/>
    <w:semiHidden/>
    <w:uiPriority w:val="99"/>
    <w:rPr>
      <w:rFonts w:cs="Times New Roman"/>
      <w:color w:val="0563C1"/>
      <w:u w:val="single"/>
    </w:rPr>
  </w:style>
  <w:style w:type="paragraph" w:customStyle="1" w:styleId="9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xl65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xl6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xl6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9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9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6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BE4D5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7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3CB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7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7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EEBF6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7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3CB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Header Char"/>
    <w:basedOn w:val="4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Footer Char"/>
    <w:basedOn w:val="4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7</Pages>
  <Words>676</Words>
  <Characters>3857</Characters>
  <Lines>0</Lines>
  <Paragraphs>0</Paragraphs>
  <TotalTime>0</TotalTime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2017-04-25T02:22:00Z</dcterms:created>
  <dc:creator>administrator</dc:creator>
  <cp:lastModifiedBy>ASUS</cp:lastModifiedBy>
  <dcterms:modified xsi:type="dcterms:W3CDTF">2017-05-12T14:02:58Z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