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86" w:rsidRDefault="00EF5C86" w:rsidP="00EF5C86">
      <w:pPr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附件：</w:t>
      </w:r>
    </w:p>
    <w:p w:rsidR="00EF5C86" w:rsidRDefault="00EF5C86" w:rsidP="00EF5C86">
      <w:pPr>
        <w:rPr>
          <w:rFonts w:eastAsia="方正仿宋"/>
          <w:sz w:val="32"/>
        </w:rPr>
      </w:pPr>
      <w:bookmarkStart w:id="0" w:name="_GoBack"/>
      <w:bookmarkEnd w:id="0"/>
    </w:p>
    <w:p w:rsidR="00EF5C86" w:rsidRDefault="00EF5C86" w:rsidP="00EF5C86">
      <w:pPr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2017年应届毕业生面试名单</w:t>
      </w:r>
    </w:p>
    <w:p w:rsidR="00EF5C86" w:rsidRDefault="00EF5C86" w:rsidP="00EF5C86">
      <w:pPr>
        <w:jc w:val="center"/>
        <w:rPr>
          <w:rFonts w:ascii="方正楷体" w:eastAsia="方正楷体" w:hAnsi="方正楷体" w:hint="eastAsia"/>
          <w:sz w:val="32"/>
        </w:rPr>
      </w:pPr>
      <w:r>
        <w:rPr>
          <w:rFonts w:ascii="方正楷体" w:eastAsia="方正楷体" w:hAnsi="方正楷体" w:hint="eastAsia"/>
          <w:sz w:val="32"/>
        </w:rPr>
        <w:t>（按姓氏笔画顺序排列）</w:t>
      </w:r>
    </w:p>
    <w:tbl>
      <w:tblPr>
        <w:tblpPr w:leftFromText="180" w:rightFromText="180" w:vertAnchor="text" w:horzAnchor="page" w:tblpXSpec="center" w:tblpY="357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2292"/>
        <w:gridCol w:w="1200"/>
        <w:gridCol w:w="3611"/>
      </w:tblGrid>
      <w:tr w:rsidR="00EF5C86" w:rsidTr="00ED0E26">
        <w:trPr>
          <w:trHeight w:val="899"/>
          <w:tblHeader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序号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性别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毕业院校</w:t>
            </w:r>
          </w:p>
        </w:tc>
      </w:tr>
      <w:tr w:rsidR="00EF5C86" w:rsidTr="00ED0E26">
        <w:trPr>
          <w:trHeight w:val="78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于明敏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北京航空航天大学</w:t>
            </w:r>
          </w:p>
        </w:tc>
      </w:tr>
      <w:tr w:rsidR="00EF5C86" w:rsidTr="00ED0E26">
        <w:trPr>
          <w:trHeight w:val="78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刘</w:t>
            </w:r>
            <w:r>
              <w:rPr>
                <w:rFonts w:eastAsia="方正仿宋"/>
                <w:sz w:val="32"/>
              </w:rPr>
              <w:t xml:space="preserve">  </w:t>
            </w:r>
            <w:r>
              <w:rPr>
                <w:rFonts w:eastAsia="方正仿宋"/>
                <w:sz w:val="32"/>
              </w:rPr>
              <w:t>超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男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中国地质大学（武汉）</w:t>
            </w:r>
          </w:p>
        </w:tc>
      </w:tr>
      <w:tr w:rsidR="00EF5C86" w:rsidTr="00ED0E26">
        <w:trPr>
          <w:trHeight w:val="78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陈亚鹏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中国地质大学（武汉）</w:t>
            </w:r>
          </w:p>
        </w:tc>
      </w:tr>
      <w:tr w:rsidR="00EF5C86" w:rsidTr="00ED0E26">
        <w:trPr>
          <w:trHeight w:val="78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张爱华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中国政法大学</w:t>
            </w:r>
          </w:p>
        </w:tc>
      </w:tr>
      <w:tr w:rsidR="00EF5C86" w:rsidTr="00ED0E26">
        <w:trPr>
          <w:trHeight w:val="78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张嘉艺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北京大学</w:t>
            </w:r>
          </w:p>
        </w:tc>
      </w:tr>
      <w:tr w:rsidR="00EF5C86" w:rsidTr="00ED0E26">
        <w:trPr>
          <w:trHeight w:val="81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徐司南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中国政法大学</w:t>
            </w:r>
          </w:p>
        </w:tc>
      </w:tr>
      <w:tr w:rsidR="00EF5C86" w:rsidTr="00ED0E26">
        <w:trPr>
          <w:trHeight w:val="81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袁居瑾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中央财经大学</w:t>
            </w:r>
          </w:p>
        </w:tc>
      </w:tr>
      <w:tr w:rsidR="00EF5C86" w:rsidTr="00ED0E26">
        <w:trPr>
          <w:trHeight w:val="81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proofErr w:type="gramStart"/>
            <w:r>
              <w:rPr>
                <w:rFonts w:eastAsia="方正仿宋"/>
                <w:sz w:val="32"/>
              </w:rPr>
              <w:t>徐淑琳</w:t>
            </w:r>
            <w:proofErr w:type="gram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C86" w:rsidRDefault="00EF5C86" w:rsidP="00ED0E26">
            <w:pPr>
              <w:jc w:val="center"/>
              <w:rPr>
                <w:rFonts w:eastAsia="方正仿宋"/>
                <w:sz w:val="32"/>
              </w:rPr>
            </w:pPr>
            <w:r>
              <w:rPr>
                <w:rFonts w:eastAsia="方正仿宋"/>
                <w:sz w:val="32"/>
              </w:rPr>
              <w:t>北京师范大学</w:t>
            </w:r>
          </w:p>
        </w:tc>
      </w:tr>
    </w:tbl>
    <w:p w:rsidR="00EF5C86" w:rsidRDefault="00EF5C86" w:rsidP="00EF5C86">
      <w:pPr>
        <w:rPr>
          <w:rFonts w:eastAsia="方正仿宋"/>
          <w:sz w:val="32"/>
        </w:rPr>
      </w:pPr>
    </w:p>
    <w:p w:rsidR="00EF5C86" w:rsidRDefault="00EF5C86" w:rsidP="00EF5C86">
      <w:pPr>
        <w:rPr>
          <w:rFonts w:eastAsia="方正仿宋"/>
          <w:sz w:val="32"/>
        </w:rPr>
      </w:pPr>
    </w:p>
    <w:p w:rsidR="00EF5C86" w:rsidRDefault="00EF5C86" w:rsidP="00EF5C86">
      <w:pPr>
        <w:rPr>
          <w:rFonts w:eastAsia="方正仿宋"/>
          <w:sz w:val="32"/>
        </w:rPr>
      </w:pPr>
    </w:p>
    <w:p w:rsidR="006C753A" w:rsidRDefault="006C753A"/>
    <w:sectPr w:rsidR="006C75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86"/>
    <w:rsid w:val="006C753A"/>
    <w:rsid w:val="00E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MLR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2017-04-24T08:02:00Z</dcterms:created>
  <dcterms:modified xsi:type="dcterms:W3CDTF">2017-04-24T08:02:00Z</dcterms:modified>
</cp:coreProperties>
</file>