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28" w:beforeAutospacing="0" w:after="0" w:afterAutospacing="0" w:line="375" w:lineRule="atLeast"/>
        <w:ind w:left="0" w:right="0"/>
        <w:jc w:val="center"/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>国际统计信息中心公开招聘</w:t>
      </w:r>
      <w:r>
        <w:rPr>
          <w:rFonts w:hint="default" w:ascii="Times New Roman" w:hAnsi="Times New Roman" w:eastAsia="宋体" w:cs="Times New Roman"/>
          <w:b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>2017</w:t>
      </w: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>年应届毕业生参加笔试人员名单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28" w:beforeAutospacing="0" w:after="0" w:afterAutospacing="0" w:line="375" w:lineRule="atLeast"/>
        <w:ind w:left="0" w:right="0"/>
        <w:jc w:val="left"/>
      </w:pPr>
      <w:r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tbl>
      <w:tblPr>
        <w:tblW w:w="8306" w:type="dxa"/>
        <w:jc w:val="center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"/>
        <w:gridCol w:w="7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66" w:type="dxa"/>
            <w:tcBorders>
              <w:top w:val="single" w:color="000000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8" w:space="0"/>
                <w:lang w:val="en-US" w:eastAsia="zh-CN" w:bidi="ar"/>
              </w:rPr>
              <w:t>单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bdr w:val="none" w:color="auto" w:sz="8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8" w:space="0"/>
                <w:lang w:val="en-US" w:eastAsia="zh-CN" w:bidi="ar"/>
              </w:rPr>
              <w:t>位</w:t>
            </w:r>
          </w:p>
        </w:tc>
        <w:tc>
          <w:tcPr>
            <w:tcW w:w="7140" w:type="dxa"/>
            <w:tcBorders>
              <w:top w:val="single" w:color="000000" w:sz="12" w:space="0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8" w:space="0"/>
                <w:lang w:val="en-US" w:eastAsia="zh-CN" w:bidi="ar"/>
              </w:rPr>
              <w:t>姓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8" w:space="0"/>
                <w:lang w:val="en-US" w:eastAsia="zh-CN" w:bidi="ar"/>
              </w:rPr>
              <w:t>名（身份证号后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bdr w:val="none" w:color="auto" w:sz="8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8" w:space="0"/>
                <w:lang w:val="en-US" w:eastAsia="zh-CN" w:bidi="ar"/>
              </w:rPr>
              <w:t>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66" w:type="dxa"/>
            <w:tcBorders>
              <w:top w:val="nil"/>
              <w:left w:val="nil"/>
              <w:bottom w:val="single" w:color="000000" w:sz="1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国际统计信息中心</w:t>
            </w:r>
          </w:p>
        </w:tc>
        <w:tc>
          <w:tcPr>
            <w:tcW w:w="714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 w:firstLine="12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于汝川（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063730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）、王兰（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085925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）、王天然（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20930X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 w:firstLine="12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王莹莹（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211440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）、田栋琦（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067259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）、白艳（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208445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 w:firstLine="12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刘林园（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25404X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）、孙倩（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235021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）、孙瑶（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176725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 w:firstLine="12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朱文倩（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285146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）、张昊（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203919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）、李杨（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26241X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 w:firstLine="12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李倩（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171620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）、李淑洁（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182982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）、吕琳（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070568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 w:firstLine="12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豆晶晶（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132964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）、郑伟伦（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021012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）、郑爽（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281527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 w:firstLine="12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赵琬迪（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213020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）、胡雪梅（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063242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）、徐博文（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112037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 w:firstLine="12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程豪（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240010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）、韩宙江（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150021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）、裘越芳（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081523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57" w:right="57" w:firstLine="120"/>
              <w:jc w:val="left"/>
            </w:pPr>
            <w:r>
              <w:rPr>
                <w:rFonts w:ascii="楷体" w:hAnsi="楷体" w:eastAsia="楷体" w:cs="楷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注：人员名单按照姓氏笔画排序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65273"/>
    <w:rsid w:val="46E6527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  <w:bdr w:val="none" w:color="auto" w:sz="0" w:space="0"/>
    </w:rPr>
  </w:style>
  <w:style w:type="character" w:styleId="4">
    <w:name w:val="Hyperlink"/>
    <w:basedOn w:val="2"/>
    <w:uiPriority w:val="0"/>
    <w:rPr>
      <w:color w:val="333333"/>
      <w:u w:val="none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2017-04-01T06:26:00Z</dcterms:created>
  <dc:creator>Administrator</dc:creator>
  <cp:lastModifiedBy>Administrator</cp:lastModifiedBy>
  <dcterms:modified xsi:type="dcterms:W3CDTF">2017-04-01T06:26:52Z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