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51" w:lineRule="atLeast"/>
        <w:jc w:val="center"/>
      </w:pPr>
      <w:r>
        <w:rPr>
          <w:sz w:val="17"/>
          <w:szCs w:val="17"/>
        </w:rPr>
        <w:t>2017年南浔区事业单位公开招聘入围资格复审递补人员名单</w:t>
      </w:r>
    </w:p>
    <w:tbl>
      <w:tblPr>
        <w:tblpPr w:leftFromText="180" w:rightFromText="180" w:vertAnchor="text" w:horzAnchor="page" w:tblpX="-1" w:tblpY="1003"/>
        <w:tblOverlap w:val="never"/>
        <w:tblW w:w="100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72"/>
        <w:gridCol w:w="1112"/>
        <w:gridCol w:w="2225"/>
        <w:gridCol w:w="995"/>
        <w:gridCol w:w="449"/>
        <w:gridCol w:w="672"/>
        <w:gridCol w:w="623"/>
        <w:gridCol w:w="548"/>
        <w:gridCol w:w="671"/>
        <w:gridCol w:w="13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招考单位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计划数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笔试成绩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退役士兵军龄加分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成绩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在本职位排名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公布单位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00572033122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南浔区环境保护所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环境执法3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南浔区环境保护局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费汪晨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00572035228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南浔区和孚镇农业综合服务中心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水利水电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47.5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南浔区和孚镇人民政府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1457D"/>
    <w:rsid w:val="3AE14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2017-07-05T12:10:00Z</dcterms:created>
  <dc:creator>ASUS</dc:creator>
  <cp:lastModifiedBy>ASUS</cp:lastModifiedBy>
  <dcterms:modified xsi:type="dcterms:W3CDTF">2017-07-05T12:10:59Z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