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1111"/>
        <w:gridCol w:w="1065"/>
        <w:gridCol w:w="945"/>
        <w:gridCol w:w="900"/>
        <w:gridCol w:w="1065"/>
        <w:gridCol w:w="1380"/>
        <w:gridCol w:w="2294"/>
      </w:tblGrid>
      <w:tr w:rsidR="000E3D53" w:rsidRPr="000E3D53" w:rsidTr="000E3D53">
        <w:trPr>
          <w:trHeight w:val="129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拟聘用单位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拟聘用岗位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毕业时间、学校及专业</w:t>
            </w:r>
          </w:p>
        </w:tc>
      </w:tr>
      <w:tr w:rsidR="000E3D53" w:rsidRPr="000E3D53" w:rsidTr="000E3D53">
        <w:trPr>
          <w:trHeight w:val="1362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浙江舟山群岛新区招商局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涉外招商管理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李柳臻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1993.03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硕研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D53" w:rsidRPr="000E3D53" w:rsidRDefault="000E3D53" w:rsidP="000E3D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3D53">
              <w:rPr>
                <w:rFonts w:ascii="仿宋_GB2312" w:eastAsia="仿宋_GB2312" w:hAnsi="宋体" w:cs="宋体" w:hint="eastAsia"/>
                <w:sz w:val="24"/>
                <w:szCs w:val="24"/>
              </w:rPr>
              <w:t>2016.09，英国帝国理工学院，管理专业</w:t>
            </w:r>
          </w:p>
        </w:tc>
      </w:tr>
    </w:tbl>
    <w:p w:rsidR="006A74C0" w:rsidRPr="000E3D53" w:rsidRDefault="006A74C0" w:rsidP="000E3D53">
      <w:bookmarkStart w:id="0" w:name="_GoBack"/>
      <w:bookmarkEnd w:id="0"/>
    </w:p>
    <w:sectPr w:rsidR="006A74C0" w:rsidRPr="000E3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DE"/>
    <w:rsid w:val="000E3D53"/>
    <w:rsid w:val="000F22DE"/>
    <w:rsid w:val="00262A91"/>
    <w:rsid w:val="004B1ABD"/>
    <w:rsid w:val="0053593D"/>
    <w:rsid w:val="00645C59"/>
    <w:rsid w:val="006A1553"/>
    <w:rsid w:val="006A74C0"/>
    <w:rsid w:val="006F1B1B"/>
    <w:rsid w:val="0075491D"/>
    <w:rsid w:val="00A54E60"/>
    <w:rsid w:val="00A71747"/>
    <w:rsid w:val="00B714A3"/>
    <w:rsid w:val="00EE2E60"/>
    <w:rsid w:val="00F96366"/>
    <w:rsid w:val="00FB5D0E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9A908-7355-47B3-AA17-288F9F8E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34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8" w:color="CCCCCC"/>
                <w:right w:val="single" w:sz="6" w:space="0" w:color="CCCCCC"/>
              </w:divBdr>
              <w:divsChild>
                <w:div w:id="3773158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2017-04-27T11:31:00Z</dcterms:created>
  <dcterms:modified xsi:type="dcterms:W3CDTF">2017-04-27T11:31:00Z</dcterms:modified>
</cp:coreProperties>
</file>