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886" w:type="dxa"/>
        <w:jc w:val="center"/>
        <w:tblInd w:w="21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9"/>
        <w:gridCol w:w="1476"/>
        <w:gridCol w:w="750"/>
        <w:gridCol w:w="992"/>
        <w:gridCol w:w="1717"/>
        <w:gridCol w:w="99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6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b/>
                <w:color w:val="252525"/>
                <w:sz w:val="15"/>
                <w:szCs w:val="15"/>
                <w:bdr w:val="none" w:color="auto" w:sz="0" w:space="0"/>
              </w:rPr>
              <w:t>2017</w:t>
            </w:r>
            <w:r>
              <w:rPr>
                <w:rFonts w:hint="eastAsia" w:ascii="宋体" w:hAnsi="宋体" w:eastAsia="宋体" w:cs="宋体"/>
                <w:b/>
                <w:color w:val="252525"/>
                <w:sz w:val="15"/>
                <w:szCs w:val="15"/>
              </w:rPr>
              <w:t>届全日制普通高校毕业生考察合格拟聘用人员名单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准考证号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姓名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性别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考生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类型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学科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备注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110171710453 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陈前兵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男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中学地理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110171711740 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高关明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男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中学地理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110171710507 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黄田悦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中学地理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110171711766 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骆玟希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中学历史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110171710204 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楼夏婷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中学历史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110171710266 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谢淑敏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中学历史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110171711922 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朱虹莉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中学历史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110171710088 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曹月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中学美术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110171710053 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王婷婧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中学数学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110171710337 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黄莹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中学数学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110171711196 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张颖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中学数学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110171711457 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杨萍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中学数学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110171710321 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何文斌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男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中学数学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110171710535 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李佳倩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中学数学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110171710543 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王梦婷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中学体育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110171711248 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陶潜洋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男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中学体育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110171711269 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毛嘉俊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男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中学体育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110171711637 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贾梦霞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中学体育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110171711158 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毛军阳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男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中学体育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110171710792 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朱红燕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中学信息技术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110171710624 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冯彦伟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男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中学信息技术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110171710176 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蒋世文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中学信息技术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110171710691 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陶胜楠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中学信息技术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110171710805 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吴燕云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中学英语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110171711738 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郑露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中学英语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110171711569 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李芳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中学英语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110171710427 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朱慧慧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中学英语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110171710457 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金蓝蓝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中学英语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110171711848 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应振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中学英语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110171710937 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张汇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中学语文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110171711791 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何双吟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中学语文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110171710371 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朱吟霜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中学语文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110171711757 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胡焕焕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中学语文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110171711505 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杨青沛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中学语文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110171711185 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陈子安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中学语文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110171710877 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刘涛颖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中学政治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110171711253 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钱风豪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小学科学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110171711985 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陈玉婷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小学美术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110171711942 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王臻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小学美术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110171710880 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童嘉薇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小学美术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110171711731 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吴晓文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小学美术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110171710864 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王晓健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小学数学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110171710261 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傅君良子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小学数学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110171710731 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丁婷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小学数学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110171710138 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陈思琪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小学数学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110171711352 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王胤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小学数学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110171710252 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楼昭炳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小学数学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110171711589 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王川豪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男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小学体育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110171711254 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张小菲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小学体育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110171711189 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傅悦红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小学体育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110171711867 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赵换娟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小学体育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110171710114 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刘福伟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小学体育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110171712003 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盛迎春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小学信息技术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110171710491 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何晏涵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小学音乐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110171710265 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宋程远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男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小学音乐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110171711391 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鲍恩惠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小学音乐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110171711076 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陈波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小学语文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110171710076 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王轶婧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小学语文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110171711006 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何悦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小学语文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110171710024 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龚瑶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小学语文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110171710532 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梁瑶瑶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小学语文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110171710780 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吴佳璐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小学语文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110171710029 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丁思敏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小学语文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110171710152 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余静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小学语文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110171710102 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傅晓梅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小学语文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110171710198 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吴璐华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小学语文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110171711465 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陈诗华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小学语文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110171710363 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王玲玲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小学语文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110171711503 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金珊珊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小学语文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110171710677 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陈颖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小学语文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110171710051 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龚江萍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小学语文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110171710061 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陈俐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小学语文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110171710318 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金朝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小学语文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110171710431 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陈舒康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小学语文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110171710269 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汪长琴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小学语文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110171710077 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丁诗雨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小学语文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110171710417 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周米雪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小学语文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110171711433 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陈思思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小学语文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110171710846 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沈婷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小学语文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110171711344 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孙丽清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小学语文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110171711020 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何阳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小学语文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110171711984 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童钟鸣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小学语文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110171710027 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陈艳玫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小学语文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110171710271 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陈心怡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学前教育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110171710100 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王燕婷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学前教育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110171711118 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王倩倩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学前教育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110171710928 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朱可欣  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女 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应届  </w:t>
            </w:r>
          </w:p>
        </w:tc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学前教育 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拟聘用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63C39"/>
    <w:rsid w:val="4D063C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  <w:bdr w:val="none" w:color="auto" w:sz="0" w:space="0"/>
    </w:rPr>
  </w:style>
  <w:style w:type="character" w:styleId="5">
    <w:name w:val="Emphasis"/>
    <w:basedOn w:val="3"/>
    <w:qFormat/>
    <w:uiPriority w:val="0"/>
  </w:style>
  <w:style w:type="character" w:styleId="6">
    <w:name w:val="HTML Typewriter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7">
    <w:name w:val="Hyperlink"/>
    <w:basedOn w:val="3"/>
    <w:uiPriority w:val="0"/>
    <w:rPr>
      <w:color w:val="333333"/>
      <w:u w:val="none"/>
      <w:bdr w:val="none" w:color="auto" w:sz="0" w:space="0"/>
    </w:rPr>
  </w:style>
  <w:style w:type="character" w:customStyle="1" w:styleId="9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2017-06-06T08:04:00Z</dcterms:created>
  <dc:creator>ASUS</dc:creator>
  <cp:lastModifiedBy>ASUS</cp:lastModifiedBy>
  <dcterms:modified xsi:type="dcterms:W3CDTF">2017-06-06T08:05:04Z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