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860"/>
        <w:gridCol w:w="2300"/>
        <w:gridCol w:w="1120"/>
        <w:gridCol w:w="880"/>
        <w:gridCol w:w="2860"/>
        <w:gridCol w:w="1200"/>
        <w:gridCol w:w="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2017年南浔区公开招聘镇（开发区）事业单位工作人员拟聘用人员名单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聘用职位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毕业学校或原工作单位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是否应届毕业生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湖州市南浔区镇（开发区）所属事业单位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姚建荣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南浔区善琏镇车家兜村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杨秋文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南浔区石淙镇银子桥村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何学萍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南浔区南浔镇浔南村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戴雪芳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南浔区南浔镇沈庄漾村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36"/>
                <w:szCs w:val="36"/>
                <w:lang w:val="en-US" w:eastAsia="zh-CN" w:bidi="ar"/>
              </w:rPr>
              <w:t>2017年南浔区公开招聘镇（开发区）事业单位工作人员拟聘用人员名单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聘用单位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聘用职位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毕业学校或原工作单位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是否应届毕业生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湖州市南浔区镇（开发区）所属事业单位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姚建荣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南浔区善琏镇车家兜村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岗位2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杨秋文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南浔区石淙镇银子桥村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岗位3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何学萍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南浔区南浔镇浔南村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戴雪芳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南浔区南浔镇沈庄漾村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21C5580"/>
    <w:rsid w:val="024B3CAE"/>
    <w:rsid w:val="09381BCB"/>
    <w:rsid w:val="3BF94EE3"/>
    <w:rsid w:val="3E1D2E81"/>
    <w:rsid w:val="3FD00968"/>
    <w:rsid w:val="40BF7262"/>
    <w:rsid w:val="41E034E4"/>
    <w:rsid w:val="45563952"/>
    <w:rsid w:val="47EE0D5C"/>
    <w:rsid w:val="53E332C5"/>
    <w:rsid w:val="6B916554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