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8682" w:type="dxa"/>
            <w:shd w:val="clear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2016年宁海县公开招聘社区专职工作者递补人员入围考核名单公示（四）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82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  <w:tblCellSpacing w:w="0" w:type="dxa"/>
        </w:trPr>
        <w:tc>
          <w:tcPr>
            <w:tcW w:w="8682" w:type="dxa"/>
            <w:shd w:val="clear"/>
            <w:tcMar>
              <w:top w:w="250" w:type="dxa"/>
              <w:left w:w="626" w:type="dxa"/>
              <w:right w:w="62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    根据《2016年宁海县公开招聘社区专职工作者公告》规定，经体检合格，现将递补人员入围考核名单（四）公示如下：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tbl>
            <w:tblPr>
              <w:tblW w:w="5071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0"/>
              <w:gridCol w:w="1742"/>
              <w:gridCol w:w="186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5" w:hRule="atLeast"/>
                <w:tblCellSpacing w:w="15" w:type="dxa"/>
              </w:trPr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Style w:val="4"/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考核对象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 w:hRule="atLeast"/>
                <w:tblCellSpacing w:w="15" w:type="dxa"/>
              </w:trPr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600" w:lineRule="atLeast"/>
                    <w:jc w:val="center"/>
                  </w:pPr>
                  <w:r>
                    <w:rPr>
                      <w:rFonts w:ascii="仿宋" w:hAnsi="仿宋" w:eastAsia="仿宋" w:cs="仿宋"/>
                      <w:sz w:val="30"/>
                      <w:szCs w:val="30"/>
                      <w:bdr w:val="none" w:color="auto" w:sz="0" w:space="0"/>
                    </w:rPr>
                    <w:t>杨旦娜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600" w:lineRule="atLeast"/>
                    <w:jc w:val="center"/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  <w:bdr w:val="none" w:color="auto" w:sz="0" w:space="0"/>
                    </w:rPr>
                    <w:t>20169170827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 w:hRule="atLeast"/>
                <w:tblCellSpacing w:w="15" w:type="dxa"/>
              </w:trPr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600" w:lineRule="atLeast"/>
                    <w:jc w:val="center"/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  <w:bdr w:val="none" w:color="auto" w:sz="0" w:space="0"/>
                    </w:rPr>
                    <w:t>俞雯雯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600" w:lineRule="atLeast"/>
                    <w:jc w:val="center"/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  <w:bdr w:val="none" w:color="auto" w:sz="0" w:space="0"/>
                    </w:rPr>
                    <w:t>20169171420</w:t>
                  </w: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30" w:type="dxa"/>
                    <w:right w:w="3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bdr w:val="none" w:color="auto" w:sz="0" w:space="0"/>
                    </w:rPr>
                    <w:t>是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咨询电话：0574-65258019，65258021；监督电话：0574-65258000。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32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宁海县城乡社区建设工作领导小组办公室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4818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bdr w:val="none" w:color="auto" w:sz="0" w:space="0"/>
              </w:rPr>
              <w:t>2017年10月17日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34A08"/>
    <w:rsid w:val="44F34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2017-10-18T08:23:00Z</dcterms:created>
  <dc:creator>ASUS</dc:creator>
  <cp:lastModifiedBy>ASUS</cp:lastModifiedBy>
  <dcterms:modified xsi:type="dcterms:W3CDTF">2017-10-18T08:23:21Z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