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wordWrap w:val="0"/>
        <w:spacing w:before="0" w:beforeAutospacing="1" w:after="0" w:afterAutospacing="1" w:line="316" w:lineRule="atLeast"/>
        <w:ind w:left="0" w:right="0" w:firstLine="0"/>
        <w:jc w:val="center"/>
        <w:rPr>
          <w:rFonts w:ascii="Verdana" w:hAnsi="Verdana" w:cs="Verdana"/>
          <w:b w:val="0"/>
          <w:i w:val="0"/>
          <w:caps w:val="0"/>
          <w:color w:val="000000"/>
          <w:spacing w:val="0"/>
          <w:sz w:val="17"/>
          <w:szCs w:val="17"/>
        </w:rPr>
      </w:pPr>
      <w:r>
        <w:rPr>
          <w:rFonts w:hint="eastAsia" w:ascii="宋体" w:hAnsi="宋体" w:eastAsia="宋体" w:cs="宋体"/>
          <w:b/>
          <w:i w:val="0"/>
          <w:caps w:val="0"/>
          <w:color w:val="000000"/>
          <w:spacing w:val="0"/>
          <w:kern w:val="0"/>
          <w:sz w:val="32"/>
          <w:szCs w:val="32"/>
          <w:shd w:val="clear" w:fill="FFFFFF"/>
          <w:lang w:val="en-US" w:eastAsia="zh-CN" w:bidi="ar"/>
        </w:rPr>
        <w:t>2</w:t>
      </w:r>
      <w:bookmarkStart w:id="0" w:name="_GoBack"/>
      <w:bookmarkEnd w:id="0"/>
      <w:r>
        <w:rPr>
          <w:rFonts w:hint="eastAsia" w:ascii="宋体" w:hAnsi="宋体" w:eastAsia="宋体" w:cs="宋体"/>
          <w:b/>
          <w:i w:val="0"/>
          <w:caps w:val="0"/>
          <w:color w:val="000000"/>
          <w:spacing w:val="0"/>
          <w:kern w:val="0"/>
          <w:sz w:val="32"/>
          <w:szCs w:val="32"/>
          <w:shd w:val="clear" w:fill="FFFFFF"/>
          <w:lang w:val="en-US" w:eastAsia="zh-CN" w:bidi="ar"/>
        </w:rPr>
        <w:t>016年事业单位公开招聘工作人员体检补检结果及入围考察对象名单公布</w:t>
      </w:r>
    </w:p>
    <w:p>
      <w:pPr>
        <w:keepNext w:val="0"/>
        <w:keepLines w:val="0"/>
        <w:widowControl/>
        <w:suppressLineNumbers w:val="0"/>
        <w:shd w:val="clear" w:fill="FFFFFF"/>
        <w:wordWrap w:val="0"/>
        <w:spacing w:before="0" w:beforeAutospacing="1" w:after="0" w:afterAutospacing="1" w:line="316" w:lineRule="atLeast"/>
        <w:ind w:left="0" w:right="0" w:firstLine="0"/>
        <w:jc w:val="left"/>
        <w:rPr>
          <w:rFonts w:hint="default" w:ascii="Verdana" w:hAnsi="Verdana" w:cs="Verdana"/>
          <w:b w:val="0"/>
          <w:i w:val="0"/>
          <w:caps w:val="0"/>
          <w:color w:val="000000"/>
          <w:spacing w:val="0"/>
          <w:sz w:val="17"/>
          <w:szCs w:val="17"/>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shd w:val="clear" w:fill="FFFFFF"/>
        <w:wordWrap w:val="0"/>
        <w:spacing w:before="0" w:beforeAutospacing="1" w:after="0" w:afterAutospacing="1" w:line="316" w:lineRule="atLeast"/>
        <w:ind w:left="0" w:right="0" w:firstLine="480"/>
        <w:jc w:val="left"/>
        <w:rPr>
          <w:rFonts w:hint="default" w:ascii="Verdana" w:hAnsi="Verdana" w:cs="Verdana"/>
          <w:b w:val="0"/>
          <w:i w:val="0"/>
          <w:caps w:val="0"/>
          <w:color w:val="000000"/>
          <w:spacing w:val="0"/>
          <w:sz w:val="17"/>
          <w:szCs w:val="17"/>
        </w:rPr>
      </w:pPr>
      <w:r>
        <w:rPr>
          <w:rFonts w:hint="eastAsia" w:ascii="宋体" w:hAnsi="宋体" w:eastAsia="宋体" w:cs="宋体"/>
          <w:b w:val="0"/>
          <w:i w:val="0"/>
          <w:caps w:val="0"/>
          <w:color w:val="000000"/>
          <w:spacing w:val="0"/>
          <w:kern w:val="0"/>
          <w:sz w:val="24"/>
          <w:szCs w:val="24"/>
          <w:shd w:val="clear" w:fill="FFFFFF"/>
          <w:lang w:val="en-US" w:eastAsia="zh-CN" w:bidi="ar"/>
        </w:rPr>
        <w:t>2016年事业单位公开招聘工作人员补检工作全部结束，现对体检结果公布如下：</w:t>
      </w:r>
    </w:p>
    <w:tbl>
      <w:tblPr>
        <w:tblW w:w="9624" w:type="dxa"/>
        <w:jc w:val="center"/>
        <w:tblInd w:w="-551"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269"/>
        <w:gridCol w:w="706"/>
        <w:gridCol w:w="2270"/>
        <w:gridCol w:w="846"/>
        <w:gridCol w:w="1706"/>
        <w:gridCol w:w="1276"/>
        <w:gridCol w:w="15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60" w:hRule="atLeast"/>
          <w:jc w:val="center"/>
        </w:trPr>
        <w:tc>
          <w:tcPr>
            <w:tcW w:w="12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2"/>
                <w:szCs w:val="22"/>
                <w:lang w:val="en-US" w:eastAsia="zh-CN" w:bidi="ar"/>
              </w:rPr>
              <w:t>姓名</w:t>
            </w:r>
          </w:p>
        </w:tc>
        <w:tc>
          <w:tcPr>
            <w:tcW w:w="70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2"/>
                <w:szCs w:val="22"/>
                <w:lang w:val="en-US" w:eastAsia="zh-CN" w:bidi="ar"/>
              </w:rPr>
              <w:t>性别</w:t>
            </w:r>
          </w:p>
        </w:tc>
        <w:tc>
          <w:tcPr>
            <w:tcW w:w="227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2"/>
                <w:szCs w:val="22"/>
                <w:lang w:val="en-US" w:eastAsia="zh-CN" w:bidi="ar"/>
              </w:rPr>
              <w:t>报考单位</w:t>
            </w:r>
          </w:p>
        </w:tc>
        <w:tc>
          <w:tcPr>
            <w:tcW w:w="84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2"/>
                <w:szCs w:val="22"/>
                <w:lang w:val="en-US" w:eastAsia="zh-CN" w:bidi="ar"/>
              </w:rPr>
              <w:t>报考职位</w:t>
            </w:r>
          </w:p>
        </w:tc>
        <w:tc>
          <w:tcPr>
            <w:tcW w:w="170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2"/>
                <w:szCs w:val="22"/>
                <w:lang w:val="en-US" w:eastAsia="zh-CN" w:bidi="ar"/>
              </w:rPr>
              <w:t>准考证号</w:t>
            </w:r>
          </w:p>
        </w:tc>
        <w:tc>
          <w:tcPr>
            <w:tcW w:w="127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体检结论</w:t>
            </w:r>
          </w:p>
        </w:tc>
        <w:tc>
          <w:tcPr>
            <w:tcW w:w="155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入围情况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60" w:hRule="atLeast"/>
          <w:jc w:val="center"/>
        </w:trPr>
        <w:tc>
          <w:tcPr>
            <w:tcW w:w="126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2"/>
                <w:szCs w:val="22"/>
                <w:lang w:val="en-US" w:eastAsia="zh-CN" w:bidi="ar"/>
              </w:rPr>
              <w:t>杨丹青</w:t>
            </w:r>
          </w:p>
        </w:tc>
        <w:tc>
          <w:tcPr>
            <w:tcW w:w="7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2"/>
                <w:szCs w:val="22"/>
                <w:lang w:val="en-US" w:eastAsia="zh-CN" w:bidi="ar"/>
              </w:rPr>
              <w:t>女</w:t>
            </w:r>
          </w:p>
        </w:tc>
        <w:tc>
          <w:tcPr>
            <w:tcW w:w="22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2"/>
                <w:szCs w:val="22"/>
                <w:lang w:val="en-US" w:eastAsia="zh-CN" w:bidi="ar"/>
              </w:rPr>
              <w:t>三门县环境监察大队</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2"/>
                <w:szCs w:val="22"/>
                <w:lang w:val="en-US" w:eastAsia="zh-CN" w:bidi="ar"/>
              </w:rPr>
              <w:t>管理</w:t>
            </w:r>
          </w:p>
        </w:tc>
        <w:tc>
          <w:tcPr>
            <w:tcW w:w="17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2"/>
                <w:szCs w:val="22"/>
                <w:lang w:val="en-US" w:eastAsia="zh-CN" w:bidi="ar"/>
              </w:rPr>
              <w:t>01008012724</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合格</w:t>
            </w:r>
          </w:p>
        </w:tc>
        <w:tc>
          <w:tcPr>
            <w:tcW w:w="15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入围考察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E52E4"/>
    <w:rsid w:val="0E6E5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2017-06-21T06:36:00Z</dcterms:created>
  <dc:creator>ASUS</dc:creator>
  <cp:lastModifiedBy>ASUS</cp:lastModifiedBy>
  <dcterms:modified xsi:type="dcterms:W3CDTF">2017-06-21T06:36:58Z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