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绍兴市轨道交通集团有限公司招聘需求表</w:t>
      </w:r>
    </w:p>
    <w:tbl>
      <w:tblPr>
        <w:tblStyle w:val="3"/>
        <w:tblpPr w:leftFromText="180" w:rightFromText="180" w:vertAnchor="text" w:horzAnchor="margin" w:tblpXSpec="center" w:tblpY="290"/>
        <w:tblW w:w="48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119"/>
        <w:gridCol w:w="1105"/>
        <w:gridCol w:w="948"/>
        <w:gridCol w:w="763"/>
        <w:gridCol w:w="4184"/>
        <w:gridCol w:w="5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序号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部门/   下属公司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科室/下属公司部室或中心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需求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岗位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需求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人数</w:t>
            </w:r>
          </w:p>
        </w:tc>
        <w:tc>
          <w:tcPr>
            <w:tcW w:w="1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岗位职责</w:t>
            </w:r>
          </w:p>
        </w:tc>
        <w:tc>
          <w:tcPr>
            <w:tcW w:w="1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1" w:hRule="atLeast"/>
          <w:jc w:val="center"/>
        </w:trPr>
        <w:tc>
          <w:tcPr>
            <w:tcW w:w="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集团公司技术管理部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副部长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协助部门负责人做好部门日常管理工作；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2.牵头负责轨道交通工程供电、弱电、段场等机电工程技术管理和设计管理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工作，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负责用户需求书、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机电工程概算审核；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3.负责机电技术标准制定，建立、评审、审批和发布机电技术标准，统筹协调和处理工程设计中各系统、各专业的重大、重要技术接口。</w:t>
            </w:r>
          </w:p>
        </w:tc>
        <w:tc>
          <w:tcPr>
            <w:tcW w:w="1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</w:rPr>
              <w:t>大学本科以上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，学士以上学位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，自动化、电气工程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通信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</w:rPr>
              <w:t>工程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、电子信息工程、信号工程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类等相关专业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以上职称；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年以上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轨道交通机电工程技术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管理相关工作经验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5年以上轨道交通机电设计或设计管理经验；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熟悉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轨道交通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相关政策、担任过项目或专业负责人者优先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9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建设公司</w:t>
            </w:r>
          </w:p>
        </w:tc>
        <w:tc>
          <w:tcPr>
            <w:tcW w:w="386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环控、给排水、动照工程师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1</w:t>
            </w:r>
          </w:p>
        </w:tc>
        <w:tc>
          <w:tcPr>
            <w:tcW w:w="1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负责轨道交通工程、楼宇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通风空调、给排水及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低压动照等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专业设计管理工作，负责用户需求书审核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协调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各专业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接口关系，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做好设计质量、进度和投资控制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。</w:t>
            </w:r>
          </w:p>
        </w:tc>
        <w:tc>
          <w:tcPr>
            <w:tcW w:w="1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</w:rPr>
              <w:t>大学本科以上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，学士以上学位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</w:rPr>
              <w:t>建筑环境与能源应用工程、电气工程及其自动化、给排水工程等相关专业；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工程师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以上职称；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3.5年以上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轨道交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通风空调、给排水及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低压动照专业技术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管理相关工作经验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且有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2年以上相应设计经验或设计管理经验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；熟悉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轨道交通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相关政策、担任过项目或专业负责人者优先；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年龄在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周岁及以下。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  <w:jc w:val="center"/>
        </w:trPr>
        <w:tc>
          <w:tcPr>
            <w:tcW w:w="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90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建设公司</w:t>
            </w:r>
          </w:p>
        </w:tc>
        <w:tc>
          <w:tcPr>
            <w:tcW w:w="386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供电工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程师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1</w:t>
            </w:r>
          </w:p>
        </w:tc>
        <w:tc>
          <w:tcPr>
            <w:tcW w:w="1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负责轨道交通工程供电、接触网专业设计管理工作，负责用户需求书审核；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协调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各专业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接口关系，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做好设计质量、进度和投资控制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。</w:t>
            </w:r>
          </w:p>
        </w:tc>
        <w:tc>
          <w:tcPr>
            <w:tcW w:w="1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</w:rPr>
              <w:t>大学本科以上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，学士以上学位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，自动化、电气工程及自动化类等相关专业；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工程师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以上职称；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3.5年以上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轨道交通供电、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接触网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系统专业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相关工作经验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且有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2年以上相应设计经验或设计管理经验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；熟悉轨道交通行业相关政策、担任过项目或专业负责人者优先；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4.年龄在35周岁及以下。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9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8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弱电工程师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1.负责轨道交通工程通信、信号、综合监控、FAS、BAS等专业设计管理工作，负责用户需求书审核；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协调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各专业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接口关系，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做好设计质量、进度和投资控制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</w:rPr>
              <w:t>1.大学本科以上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，学士以上学位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轨道交通信号与控制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</w:rPr>
              <w:t>电子信息工程、计算机科学与技术、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电气工程及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</w:rPr>
              <w:t>自动化等相关专业；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</w:rPr>
              <w:t>2.工程师以上职称；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3.5年以上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轨道交通工程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信号、通信、综合监控、FAS、BAS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系统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工作经验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且有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2年以上相应设计经验或设计管理经验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；熟悉轨道交通行业相关政策、担任过项目或专业负责人者优先；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</w:rPr>
              <w:t>4.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年龄在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周岁及以下。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  <w:jc w:val="center"/>
        </w:trPr>
        <w:tc>
          <w:tcPr>
            <w:tcW w:w="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9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8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段场工艺工程师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1.负责轨道交通工程段场工艺专业设计管理，负责用户需求书审核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负责段场工艺技术标准制定，建立、评审、审批和发布段场技术标准，统筹协调和处理工程中各系统、各专业的技术接口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做好设计质量、进度和投资控制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。</w:t>
            </w:r>
          </w:p>
        </w:tc>
        <w:tc>
          <w:tcPr>
            <w:tcW w:w="1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</w:rPr>
              <w:t>大学本科以上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，学士以上学位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，车辆工程等相关专业；</w:t>
            </w:r>
          </w:p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工程师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以上职称；</w:t>
            </w:r>
          </w:p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3.5年及以上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车辆段、停车场技术管理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相关工作经验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且有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2年以上相应设计经验或设计管理经验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；熟悉轨道交通行业相关政策、担任过项目或专业负责人者优先；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4.年龄在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周岁及以下。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90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建设公司</w:t>
            </w:r>
          </w:p>
        </w:tc>
        <w:tc>
          <w:tcPr>
            <w:tcW w:w="386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装修设计工程师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1.负责轨道交通工程、楼宇装修设计管理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负责装修技术标准制定，建立、评审、审批和发布装修技术标准，统筹协调和处理工程中各系统、各专业的技术接口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做好设计质量、进度和投资控制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。</w:t>
            </w:r>
          </w:p>
        </w:tc>
        <w:tc>
          <w:tcPr>
            <w:tcW w:w="1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</w:rPr>
              <w:t>大学本科以上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，学士以上学位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建筑、装饰装修、室内环境艺术等相关专业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；</w:t>
            </w:r>
          </w:p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工程师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以上职称；</w:t>
            </w:r>
          </w:p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3.5年以上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轨道交通装修工程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相关工作经验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且有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2年以上相应设计经验或设计管理经验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；熟悉轨道交通行业相关政策、担任过项目或专业负责人者优先；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4.年龄在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周岁及以下。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  <w:jc w:val="center"/>
        </w:trPr>
        <w:tc>
          <w:tcPr>
            <w:tcW w:w="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9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8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建筑设计工程师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1.负责轨道交通工程、楼宇建筑设计管理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负责建筑技术标准制定，建立、评审、审批和发布建筑技术标准，统筹协调和处理工程中各系统、各专业的技术接口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做好设计质量、进度和投资控制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。</w:t>
            </w:r>
          </w:p>
        </w:tc>
        <w:tc>
          <w:tcPr>
            <w:tcW w:w="1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</w:rPr>
              <w:t>大学本科以上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，学士以上学位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建筑、土木工程、暖通、给排水、强电和弱电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等相关专业；</w:t>
            </w:r>
          </w:p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工程师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以上职称；</w:t>
            </w:r>
          </w:p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3.5年以上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轨道交通建筑工程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相关工作经验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且有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2年以上相应设计经验或设计管理经验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；熟悉轨道交通行业相关政策、担任过项目或专业负责人者优先；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4.年龄在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周岁及以下。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9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8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接触网、供电工程师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负责轨道交通接触网、供电专业建设，负责用户需求书编制、设备采购招标、出厂监造、施工、验收等全过程项目管理工作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协调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参建各方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的接口关系，做好工程质量、安全及进度等管理工作。</w:t>
            </w:r>
          </w:p>
        </w:tc>
        <w:tc>
          <w:tcPr>
            <w:tcW w:w="1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  <w:t>大学本科以上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，学士以上学位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，自动化、电气工程及自动化类等相关专业；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工程师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以上职称；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3.5年以上接触网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、供电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设备技术及管理相关工作经验；具备地铁相应工作岗位经验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熟悉城市轨道交通行业相关政策、担任过项目或专业负责人者优先；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4.年龄在35周岁及以下。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6" w:hRule="atLeast"/>
          <w:jc w:val="center"/>
        </w:trPr>
        <w:tc>
          <w:tcPr>
            <w:tcW w:w="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0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建设公司</w:t>
            </w:r>
          </w:p>
        </w:tc>
        <w:tc>
          <w:tcPr>
            <w:tcW w:w="386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门梯工程师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负责轨道交通工程站台门、电扶梯专业建设，负责用户需求书编制、设备采购招标、出厂监造、施工、验收等全过程项目管理工作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协调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参建各方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的接口关系，做好工程质量、安全及进度等管理工作。</w:t>
            </w:r>
          </w:p>
        </w:tc>
        <w:tc>
          <w:tcPr>
            <w:tcW w:w="1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  <w:t>大学本科以上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，学士以上学位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，机械工程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机械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设计制造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及其自动化等相关专业；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工程师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以上职称；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3.5年以上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轨道交通工程站台门、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电扶梯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专业相关工作经验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；熟悉轨道交通行业相关政策、担任过项目或专业负责人者优先；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4.年龄在35周岁及以下。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9" w:hRule="atLeast"/>
          <w:jc w:val="center"/>
        </w:trPr>
        <w:tc>
          <w:tcPr>
            <w:tcW w:w="222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9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8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3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风水电工程师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6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61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负责轨道交通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通风空调、给排水及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低压动照等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专业建设，负责用户需求书编制、设备采购招标、出厂监造、施工、验收等全过程项目管理工作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；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协调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参建各方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的接口关系，做好工程质量、安全及进度等管理工作。</w:t>
            </w:r>
          </w:p>
        </w:tc>
        <w:tc>
          <w:tcPr>
            <w:tcW w:w="1941" w:type="pc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  <w:t>大学本科以上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，学士以上学位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建筑环境与能源应用工程、电气工程及其自动化、给排水科学与工程等相关专业；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工程师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以上职称；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3.5年以上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轨道交通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通风空调、给排水及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低压动照专业技术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及管理相关工作经验；熟悉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轨道交通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相关政策、担任过项目或专业负责人者优先；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4.年龄在35周岁及以下。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222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38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33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弱电智能化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工程师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</w:t>
            </w:r>
          </w:p>
        </w:tc>
        <w:tc>
          <w:tcPr>
            <w:tcW w:w="1461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1.负责轨道交通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弱电智能化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专业建设，负责用户需求书编制、材料采购招标、施工、验收等全过程项目管理工作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协调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参建各方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的接口关系，做好工程质量、安全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及进度等管理工作。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941" w:type="pc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  <w:t>大学本科以上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，学士以上学位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电气工程及其自动化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、电气工程与智能控制等相关专业；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2.工程师以上职称；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3.5年及上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弱电智能化技术管理相关工作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经验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熟悉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弱电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智能化行业相关政策、担任过项目或专业负责人者优先；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年龄在35周岁及以下。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  <w:jc w:val="center"/>
        </w:trPr>
        <w:tc>
          <w:tcPr>
            <w:tcW w:w="222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90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建设公司</w:t>
            </w:r>
          </w:p>
        </w:tc>
        <w:tc>
          <w:tcPr>
            <w:tcW w:w="386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33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信号工程师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61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1.负责轨道交通信号专业建设，负责用户需求书编制、设备采购招标、出厂监造、施工、验收等全过程项目管理工作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协调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参建各方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的接口关系，做好工程质量、安全及进度等管理工作。</w:t>
            </w:r>
          </w:p>
        </w:tc>
        <w:tc>
          <w:tcPr>
            <w:tcW w:w="1941" w:type="pct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1. 大学本科及以上学历，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学士以上学位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，轨道交通信号与控制相关专业；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工程师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以上职称；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3.5年及以上地铁、铁路信号系统技术及管理相关工作经验；具备地铁相应工作岗位经验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熟悉城市轨道交通行业相关政策、担任过项目或专业负责人者优先；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4.年龄在35周岁及以下。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  <w:jc w:val="center"/>
        </w:trPr>
        <w:tc>
          <w:tcPr>
            <w:tcW w:w="222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9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38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33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计统考核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1461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1.参与集团公司项目投资计划编制；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2.参与建设项目总体策划及投资估算管理；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3.参与做好与相关单位、部门的沟通、对接工作。</w:t>
            </w:r>
          </w:p>
        </w:tc>
        <w:tc>
          <w:tcPr>
            <w:tcW w:w="1941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  <w:t>大学本科以上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，学士以上学位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；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2.3年以上项目经营管理、投资等工作经验，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熟练掌握工程项目概算及相关知识技能；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有轨道交通、铁路、隧道、桥梁工程、房产项目计统工作经验者优先；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4.年龄在35周岁及以下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222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9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38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33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工可管理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1461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1.参与轨道交通线路、上盖物业项目的工可、工筹、投资计划等的编制及上报工作；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2.参与项目可行性研究报告（含配套专题）的编制和报批等相关工作。</w:t>
            </w:r>
          </w:p>
        </w:tc>
        <w:tc>
          <w:tcPr>
            <w:tcW w:w="1941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  <w:t>大学本科以上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，学士以上学位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；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2.3年以上项目工可报批、工程管理、建设进度统筹等工作经验；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3.有轨道交通、铁路、隧道、桥梁工程、房产项目工可管理工作经验者优先；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4.年龄在35周岁及以下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  <w:jc w:val="center"/>
        </w:trPr>
        <w:tc>
          <w:tcPr>
            <w:tcW w:w="222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9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38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33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规划编制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1461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1.参与集团公司各类建设项目规划编制、区域城市设计、地块前期研究、项目方案设计等相关工作；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2.参与做好与相关单位、部门的沟通、对接。</w:t>
            </w:r>
          </w:p>
        </w:tc>
        <w:tc>
          <w:tcPr>
            <w:tcW w:w="1941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  <w:t>大学本科以上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，学士以上学位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；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2.3年以上规划编制、市场研究、方案策划、方案报批经验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；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综合素质和外在形象良好，有较强的组织协调、综合文字写作和政策理论研究能力；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具有轨道交通、铁路、隧道、桥梁工程、房产项目前期规划工作经验者优先，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具有国家注册规划师执业资格证书者优先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；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5.年龄在35周岁及以下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  <w:jc w:val="center"/>
        </w:trPr>
        <w:tc>
          <w:tcPr>
            <w:tcW w:w="222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9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建设公司</w:t>
            </w:r>
          </w:p>
        </w:tc>
        <w:tc>
          <w:tcPr>
            <w:tcW w:w="386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33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土建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管理工程师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61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1.根据轨道交通项目总体安排，负责编制所管工程筹划和实施方案并落实；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2.负责所管土建工程现场技术、进度、质量、安全、文明施工管理；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3.协调各参建方、各管理部门、周边单位等；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4.负责现场市政管线迁改、交通疏解、接水接电等前期工作，配合征迁工作。</w:t>
            </w:r>
          </w:p>
        </w:tc>
        <w:tc>
          <w:tcPr>
            <w:tcW w:w="1941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1.大学本科以上学历，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学士以上学位，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土木类相关专业优先；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2.工程师以上职称；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3.3年以上轨道交通管理经验；有轨道交通工程建设单位工作经验的优先；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专业知识过硬，有较强的组织、协调、沟通能力，吃苦耐劳、廉洁自律，责任心强；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5.年龄在35周岁及以下。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30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合计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46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/</w:t>
            </w:r>
          </w:p>
        </w:tc>
        <w:tc>
          <w:tcPr>
            <w:tcW w:w="1941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spacing w:line="560" w:lineRule="exact"/>
        <w:rPr>
          <w:rFonts w:hint="eastAsia" w:ascii="方正小标宋简体" w:eastAsia="方正小标宋简体"/>
          <w:sz w:val="44"/>
          <w:szCs w:val="44"/>
        </w:rPr>
      </w:pPr>
    </w:p>
    <w:p>
      <w:pPr>
        <w:rPr>
          <w:rFonts w:hint="eastAsia"/>
        </w:rPr>
      </w:pPr>
    </w:p>
    <w:p/>
    <w:sectPr>
      <w:footerReference r:id="rId3" w:type="default"/>
      <w:pgSz w:w="16838" w:h="11906" w:orient="landscape"/>
      <w:pgMar w:top="1134" w:right="1134" w:bottom="1134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41C623"/>
    <w:multiLevelType w:val="singleLevel"/>
    <w:tmpl w:val="4041C623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">
    <w:nsid w:val="6B4BA27F"/>
    <w:multiLevelType w:val="singleLevel"/>
    <w:tmpl w:val="6B4BA27F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86474"/>
    <w:rsid w:val="0DC4317F"/>
    <w:rsid w:val="114A142D"/>
    <w:rsid w:val="163F2E6F"/>
    <w:rsid w:val="285027EF"/>
    <w:rsid w:val="46A7212B"/>
    <w:rsid w:val="69786474"/>
    <w:rsid w:val="7A6B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2021-08-19T01:51:00Z</dcterms:created>
  <dc:creator>YF</dc:creator>
  <cp:lastModifiedBy>YF</cp:lastModifiedBy>
  <dcterms:modified xsi:type="dcterms:W3CDTF">2022-01-14T09:41:49Z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30443A3D614B4FBAB7764959DD49C097</vt:lpwstr>
  </property>
</Properties>
</file>