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69" w:rsidRDefault="00523C0A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附件</w:t>
      </w:r>
      <w:r>
        <w:rPr>
          <w:rFonts w:hint="eastAsia"/>
          <w:sz w:val="20"/>
          <w:szCs w:val="21"/>
        </w:rPr>
        <w:t>1</w:t>
      </w:r>
    </w:p>
    <w:p w:rsidR="006F0E69" w:rsidRDefault="00523C0A">
      <w:pPr>
        <w:spacing w:line="360" w:lineRule="auto"/>
        <w:jc w:val="center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ˎ̥" w:hint="eastAsia"/>
          <w:b/>
          <w:sz w:val="32"/>
          <w:szCs w:val="32"/>
        </w:rPr>
        <w:t>宁波海创机动车检测有限公司招聘岗位及要求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820"/>
        <w:gridCol w:w="1023"/>
        <w:gridCol w:w="1275"/>
        <w:gridCol w:w="4536"/>
        <w:gridCol w:w="937"/>
      </w:tblGrid>
      <w:tr w:rsidR="006F0E69">
        <w:trPr>
          <w:trHeight w:hRule="exact" w:val="454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招聘岗位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</w:p>
          <w:p w:rsidR="006F0E69" w:rsidRDefault="00523C0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岗位要求</w:t>
            </w:r>
          </w:p>
        </w:tc>
        <w:tc>
          <w:tcPr>
            <w:tcW w:w="937" w:type="dxa"/>
            <w:vMerge w:val="restart"/>
            <w:noWrap/>
          </w:tcPr>
          <w:p w:rsidR="006F0E69" w:rsidRDefault="006F0E69"/>
          <w:p w:rsidR="006F0E69" w:rsidRDefault="00523C0A">
            <w:pPr>
              <w:ind w:firstLineChars="49" w:firstLine="103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6F0E69">
        <w:trPr>
          <w:trHeight w:hRule="exact" w:val="519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6F0E69">
            <w:pPr>
              <w:widowControl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6F0E69">
            <w:pPr>
              <w:widowControl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937" w:type="dxa"/>
            <w:vMerge/>
            <w:noWrap/>
          </w:tcPr>
          <w:p w:rsidR="006F0E69" w:rsidRDefault="006F0E69"/>
        </w:tc>
      </w:tr>
      <w:tr w:rsidR="006F0E69">
        <w:trPr>
          <w:trHeight w:val="15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车间主任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理工类专业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ind w:firstLineChars="550" w:firstLine="1320"/>
              <w:jc w:val="center"/>
              <w:rPr>
                <w:rFonts w:ascii="仿宋_GB2312" w:eastAsia="仿宋_GB2312" w:hAnsiTheme="minorEastAsia" w:cs="Arial"/>
                <w:color w:val="000000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color w:val="000000"/>
                <w:sz w:val="24"/>
              </w:rPr>
              <w:t>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大专及以上学历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1、40周岁以下；</w:t>
            </w:r>
          </w:p>
          <w:p w:rsidR="006F0E69" w:rsidRDefault="00523C0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2、具有良好的沟通能力及执行能力，服务意识强，工作积极、认真负责、吃苦耐劳，并具有高度的责任心和团队合作精神；</w:t>
            </w:r>
          </w:p>
          <w:p w:rsidR="006F0E69" w:rsidRDefault="00523C0A">
            <w:pPr>
              <w:rPr>
                <w:rFonts w:ascii="仿宋_GB2312" w:eastAsia="仿宋_GB2312" w:hAnsiTheme="minorEastAsia" w:cs="Arial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</w:t>
            </w:r>
            <w:r>
              <w:rPr>
                <w:rFonts w:ascii="仿宋_GB2312" w:eastAsia="仿宋_GB2312" w:hAnsiTheme="minorEastAsia" w:cs="Arial" w:hint="eastAsia"/>
                <w:sz w:val="24"/>
              </w:rPr>
              <w:t>持有C1及以上驾驶证，具有3年以上汽车驾驶工作经验，驾驶技术娴熟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,持有</w:t>
            </w:r>
            <w:r>
              <w:rPr>
                <w:rFonts w:ascii="仿宋_GB2312" w:eastAsia="仿宋_GB2312" w:hAnsiTheme="minorEastAsia" w:cs="Arial" w:hint="eastAsia"/>
                <w:sz w:val="24"/>
              </w:rPr>
              <w:t>A1A2驾驶证者优先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6F0E69" w:rsidRDefault="00523C0A">
            <w:pPr>
              <w:rPr>
                <w:rFonts w:ascii="仿宋_GB2312" w:eastAsia="仿宋_GB2312" w:hAnsiTheme="minorEastAsia" w:cs="Arial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Theme="minorEastAsia" w:cs="Arial" w:hint="eastAsia"/>
                <w:sz w:val="24"/>
              </w:rPr>
              <w:t>熟悉机动车检测的相关国家标准及政策；</w:t>
            </w:r>
          </w:p>
          <w:p w:rsidR="006F0E69" w:rsidRDefault="00523C0A">
            <w:pPr>
              <w:rPr>
                <w:rFonts w:ascii="仿宋_GB2312" w:eastAsia="仿宋_GB2312" w:hAnsiTheme="minorEastAsia" w:cs="Arial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</w:rPr>
              <w:t>5、相关工作经历8年以上或相关专业中级以上职称者优先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937" w:type="dxa"/>
            <w:noWrap/>
            <w:vAlign w:val="center"/>
          </w:tcPr>
          <w:p w:rsidR="006F0E69" w:rsidRDefault="006F0E69">
            <w:pPr>
              <w:widowControl/>
              <w:jc w:val="center"/>
            </w:pPr>
          </w:p>
          <w:p w:rsidR="006F0E69" w:rsidRDefault="006F0E69">
            <w:pPr>
              <w:widowControl/>
              <w:jc w:val="center"/>
            </w:pPr>
          </w:p>
          <w:p w:rsidR="006F0E69" w:rsidRDefault="006F0E69">
            <w:pPr>
              <w:widowControl/>
              <w:jc w:val="center"/>
            </w:pPr>
          </w:p>
          <w:p w:rsidR="006F0E69" w:rsidRDefault="006F0E69">
            <w:pPr>
              <w:widowControl/>
              <w:jc w:val="center"/>
            </w:pPr>
          </w:p>
          <w:p w:rsidR="006F0E69" w:rsidRDefault="006F0E69">
            <w:pPr>
              <w:widowControl/>
              <w:jc w:val="center"/>
            </w:pPr>
          </w:p>
          <w:p w:rsidR="006F0E69" w:rsidRDefault="006F0E69">
            <w:pPr>
              <w:widowControl/>
              <w:jc w:val="center"/>
            </w:pPr>
          </w:p>
        </w:tc>
      </w:tr>
      <w:tr w:rsidR="006F0E69">
        <w:trPr>
          <w:trHeight w:val="272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外检员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ind w:firstLineChars="550" w:firstLine="1320"/>
              <w:jc w:val="center"/>
              <w:rPr>
                <w:rFonts w:ascii="仿宋_GB2312" w:eastAsia="仿宋_GB2312" w:hAnsiTheme="minorEastAsia" w:cs="Arial"/>
                <w:color w:val="000000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color w:val="000000"/>
                <w:sz w:val="24"/>
              </w:rPr>
              <w:t>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大专及以上学历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rPr>
                <w:rFonts w:ascii="仿宋_GB2312" w:eastAsia="仿宋_GB2312" w:hAnsiTheme="minorEastAsia" w:cs="Arial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40周岁以下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6F0E69" w:rsidRDefault="00523C0A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</w:rPr>
              <w:t>持有C1及以上驾驶证，具有3年以上汽车驾驶工作经验，驾驶技术娴熟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，持有</w:t>
            </w:r>
            <w:r>
              <w:rPr>
                <w:rFonts w:ascii="仿宋_GB2312" w:eastAsia="仿宋_GB2312" w:hAnsiTheme="minorEastAsia" w:cs="Arial" w:hint="eastAsia"/>
                <w:sz w:val="24"/>
              </w:rPr>
              <w:t>A1A2驾驶证者优先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6F0E69" w:rsidRDefault="00523C0A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</w:rPr>
              <w:t>汽车维修、汽车电子等相关专业者优先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6F0E69" w:rsidRDefault="00523C0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Theme="minorEastAsia" w:cs="Arial" w:hint="eastAsia"/>
                <w:sz w:val="24"/>
              </w:rPr>
              <w:t>了解汽车的工作原理、构造、安全性能知识及维修经验者优先。</w:t>
            </w:r>
          </w:p>
        </w:tc>
        <w:tc>
          <w:tcPr>
            <w:tcW w:w="937" w:type="dxa"/>
            <w:noWrap/>
            <w:vAlign w:val="center"/>
          </w:tcPr>
          <w:p w:rsidR="006F0E69" w:rsidRDefault="00523C0A">
            <w:pPr>
              <w:widowControl/>
              <w:jc w:val="left"/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本岗位适合男性</w:t>
            </w:r>
          </w:p>
        </w:tc>
      </w:tr>
      <w:tr w:rsidR="006F0E69">
        <w:trPr>
          <w:trHeight w:val="15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color w:val="000000"/>
                <w:sz w:val="24"/>
              </w:rPr>
              <w:t>引车员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ind w:firstLineChars="550" w:firstLine="1320"/>
              <w:jc w:val="center"/>
              <w:rPr>
                <w:rFonts w:ascii="仿宋_GB2312" w:eastAsia="仿宋_GB2312" w:hAnsiTheme="minorEastAsia" w:cs="Arial"/>
                <w:color w:val="000000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color w:val="000000"/>
                <w:sz w:val="24"/>
              </w:rPr>
              <w:t>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大专及以上学历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rPr>
                <w:rFonts w:ascii="仿宋_GB2312" w:eastAsia="仿宋_GB2312" w:hAnsiTheme="minorEastAsia" w:cs="Arial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40周岁以下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6F0E69" w:rsidRDefault="00523C0A">
            <w:pPr>
              <w:rPr>
                <w:rFonts w:ascii="仿宋_GB2312" w:eastAsia="仿宋_GB2312" w:hAnsiTheme="minorEastAsia" w:cs="Arial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</w:t>
            </w:r>
            <w:r>
              <w:rPr>
                <w:rFonts w:ascii="仿宋_GB2312" w:eastAsia="仿宋_GB2312" w:hAnsiTheme="minorEastAsia" w:cs="Arial" w:hint="eastAsia"/>
                <w:sz w:val="24"/>
              </w:rPr>
              <w:t>持有C1及以上驾驶证，具有3年以上汽车驾驶工作经验，驾驶技术娴熟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，持有</w:t>
            </w:r>
            <w:r>
              <w:rPr>
                <w:rFonts w:ascii="仿宋_GB2312" w:eastAsia="仿宋_GB2312" w:hAnsiTheme="minorEastAsia" w:cs="Arial" w:hint="eastAsia"/>
                <w:sz w:val="24"/>
              </w:rPr>
              <w:t>A1A2驾驶证者优先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6F0E69" w:rsidRDefault="00523C0A">
            <w:pPr>
              <w:rPr>
                <w:rFonts w:ascii="仿宋_GB2312" w:eastAsia="仿宋_GB2312" w:hAnsiTheme="minorEastAsia" w:cs="Arial"/>
                <w:color w:val="000000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Theme="minorEastAsia" w:cs="Arial" w:hint="eastAsia"/>
                <w:sz w:val="24"/>
              </w:rPr>
              <w:t>了解汽车的工作原理</w:t>
            </w:r>
            <w:r>
              <w:rPr>
                <w:rFonts w:ascii="仿宋_GB2312" w:eastAsia="仿宋_GB2312" w:hAnsiTheme="minorEastAsia" w:cs="Arial" w:hint="eastAsia"/>
                <w:color w:val="000000"/>
                <w:sz w:val="24"/>
              </w:rPr>
              <w:t>、构造、安全性能知识及维修经验者优先。</w:t>
            </w:r>
          </w:p>
        </w:tc>
        <w:tc>
          <w:tcPr>
            <w:tcW w:w="937" w:type="dxa"/>
            <w:noWrap/>
          </w:tcPr>
          <w:p w:rsidR="006F0E69" w:rsidRDefault="006F0E69">
            <w:pPr>
              <w:widowControl/>
              <w:jc w:val="left"/>
            </w:pPr>
          </w:p>
        </w:tc>
      </w:tr>
      <w:tr w:rsidR="006F0E69">
        <w:trPr>
          <w:trHeight w:val="15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登录员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ind w:firstLineChars="550" w:firstLine="1320"/>
              <w:jc w:val="center"/>
              <w:rPr>
                <w:rFonts w:ascii="仿宋_GB2312" w:eastAsia="仿宋_GB2312" w:hAnsiTheme="minorEastAsia" w:cs="Arial"/>
                <w:color w:val="000000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color w:val="000000"/>
                <w:sz w:val="24"/>
              </w:rPr>
              <w:t>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大专及以上学历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rPr>
                <w:rFonts w:ascii="仿宋_GB2312" w:eastAsia="仿宋_GB2312" w:hAnsiTheme="minorEastAsia" w:cs="Arial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35周岁以下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6F0E69" w:rsidRDefault="00523C0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color w:val="000000"/>
                <w:sz w:val="24"/>
              </w:rPr>
              <w:t>2、熟练操作电脑，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具有良好的沟通能力及执行能力；</w:t>
            </w:r>
          </w:p>
          <w:p w:rsidR="006F0E69" w:rsidRDefault="00523C0A">
            <w:pPr>
              <w:rPr>
                <w:rFonts w:ascii="仿宋_GB2312" w:eastAsia="仿宋_GB2312" w:hAnsiTheme="minorEastAsia" w:cs="Arial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3、熟悉检测线业务，有相关工作经历者优先。</w:t>
            </w:r>
          </w:p>
        </w:tc>
        <w:tc>
          <w:tcPr>
            <w:tcW w:w="937" w:type="dxa"/>
            <w:noWrap/>
            <w:vAlign w:val="center"/>
          </w:tcPr>
          <w:p w:rsidR="006F0E69" w:rsidRDefault="006F0E69">
            <w:pPr>
              <w:widowControl/>
              <w:jc w:val="center"/>
            </w:pPr>
          </w:p>
        </w:tc>
      </w:tr>
      <w:tr w:rsidR="006F0E69">
        <w:trPr>
          <w:trHeight w:val="108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底盘检测员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ind w:firstLineChars="550" w:firstLine="1320"/>
              <w:jc w:val="center"/>
              <w:rPr>
                <w:rFonts w:ascii="仿宋_GB2312" w:eastAsia="仿宋_GB2312" w:hAnsiTheme="minorEastAsia" w:cs="Arial"/>
                <w:color w:val="000000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color w:val="000000"/>
                <w:sz w:val="24"/>
              </w:rPr>
              <w:t>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大专及以上学历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69" w:rsidRDefault="00523C0A">
            <w:pPr>
              <w:rPr>
                <w:rFonts w:ascii="仿宋_GB2312" w:eastAsia="仿宋_GB2312" w:hAnsiTheme="minorEastAsia" w:cs="Arial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40周岁以下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6F0E69" w:rsidRDefault="00523C0A">
            <w:pPr>
              <w:rPr>
                <w:rFonts w:ascii="仿宋_GB2312" w:eastAsia="仿宋_GB2312" w:hAnsiTheme="minorEastAsia" w:cs="Arial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</w:t>
            </w:r>
            <w:r>
              <w:rPr>
                <w:rFonts w:ascii="仿宋_GB2312" w:eastAsia="仿宋_GB2312" w:hAnsiTheme="minorEastAsia" w:cs="Arial" w:hint="eastAsia"/>
                <w:color w:val="000000"/>
                <w:sz w:val="24"/>
              </w:rPr>
              <w:t>汽车维修、汽车电子等相关专业优先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6F0E69" w:rsidRDefault="00523C0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Theme="minorEastAsia" w:cs="Arial" w:hint="eastAsia"/>
                <w:color w:val="000000"/>
                <w:sz w:val="24"/>
              </w:rPr>
              <w:t>持有C1及以上驾驶证，具有3年以上汽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车驾驶工作经验，驾驶技术娴熟，持有A1A2驾驶证优先；</w:t>
            </w:r>
          </w:p>
          <w:p w:rsidR="006F0E69" w:rsidRDefault="00523C0A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4、了解汽车的工作原理、构造、安全性能知识及维修经验者优先。</w:t>
            </w:r>
          </w:p>
        </w:tc>
        <w:tc>
          <w:tcPr>
            <w:tcW w:w="937" w:type="dxa"/>
            <w:noWrap/>
            <w:vAlign w:val="center"/>
          </w:tcPr>
          <w:p w:rsidR="006F0E69" w:rsidRDefault="00523C0A">
            <w:pPr>
              <w:widowControl/>
              <w:jc w:val="left"/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本岗位适合男性</w:t>
            </w:r>
          </w:p>
        </w:tc>
      </w:tr>
    </w:tbl>
    <w:p w:rsidR="006F0E69" w:rsidRDefault="006F0E69" w:rsidP="00EC5BA5">
      <w:pPr>
        <w:widowControl/>
        <w:jc w:val="left"/>
      </w:pPr>
    </w:p>
    <w:sectPr w:rsidR="006F0E69" w:rsidSect="006F0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4DD" w:rsidRDefault="008134DD" w:rsidP="005A00F6">
      <w:r>
        <w:separator/>
      </w:r>
    </w:p>
  </w:endnote>
  <w:endnote w:type="continuationSeparator" w:id="1">
    <w:p w:rsidR="008134DD" w:rsidRDefault="008134DD" w:rsidP="005A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4DD" w:rsidRDefault="008134DD" w:rsidP="005A00F6">
      <w:r>
        <w:separator/>
      </w:r>
    </w:p>
  </w:footnote>
  <w:footnote w:type="continuationSeparator" w:id="1">
    <w:p w:rsidR="008134DD" w:rsidRDefault="008134DD" w:rsidP="005A0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780"/>
    <w:multiLevelType w:val="singleLevel"/>
    <w:tmpl w:val="0C2F278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0102"/>
    <w:rsid w:val="00084B4A"/>
    <w:rsid w:val="0019625A"/>
    <w:rsid w:val="004B7C3B"/>
    <w:rsid w:val="00523C0A"/>
    <w:rsid w:val="005A00F6"/>
    <w:rsid w:val="00603372"/>
    <w:rsid w:val="006F0E69"/>
    <w:rsid w:val="00734E7B"/>
    <w:rsid w:val="008134DD"/>
    <w:rsid w:val="008D30BC"/>
    <w:rsid w:val="00B2060C"/>
    <w:rsid w:val="00BD3F0E"/>
    <w:rsid w:val="00E40102"/>
    <w:rsid w:val="00EC5BA5"/>
    <w:rsid w:val="00F64C83"/>
    <w:rsid w:val="00F94504"/>
    <w:rsid w:val="053E6E2D"/>
    <w:rsid w:val="06C378B8"/>
    <w:rsid w:val="092C2393"/>
    <w:rsid w:val="18A10A17"/>
    <w:rsid w:val="1E06580F"/>
    <w:rsid w:val="23D162F7"/>
    <w:rsid w:val="25C51C8A"/>
    <w:rsid w:val="268F3A4A"/>
    <w:rsid w:val="28AB37D8"/>
    <w:rsid w:val="2B8E7789"/>
    <w:rsid w:val="2D1D5D4F"/>
    <w:rsid w:val="3DCA6C36"/>
    <w:rsid w:val="408320D7"/>
    <w:rsid w:val="425A3FCB"/>
    <w:rsid w:val="4432374E"/>
    <w:rsid w:val="4680476F"/>
    <w:rsid w:val="483F36D2"/>
    <w:rsid w:val="53F05984"/>
    <w:rsid w:val="58323974"/>
    <w:rsid w:val="5B137462"/>
    <w:rsid w:val="5BB04E24"/>
    <w:rsid w:val="5DB850FB"/>
    <w:rsid w:val="615651FA"/>
    <w:rsid w:val="69053BC2"/>
    <w:rsid w:val="6BD821D8"/>
    <w:rsid w:val="6EA234D9"/>
    <w:rsid w:val="7A2B0373"/>
    <w:rsid w:val="7C096A61"/>
    <w:rsid w:val="7CDA442C"/>
    <w:rsid w:val="7DF06EEF"/>
    <w:rsid w:val="7FA6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F0E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0E69"/>
    <w:rPr>
      <w:b/>
      <w:bCs/>
    </w:rPr>
  </w:style>
  <w:style w:type="character" w:styleId="a5">
    <w:name w:val="FollowedHyperlink"/>
    <w:basedOn w:val="a0"/>
    <w:uiPriority w:val="99"/>
    <w:semiHidden/>
    <w:unhideWhenUsed/>
    <w:qFormat/>
    <w:rsid w:val="006F0E69"/>
    <w:rPr>
      <w:color w:val="800080"/>
      <w:u w:val="single"/>
    </w:rPr>
  </w:style>
  <w:style w:type="character" w:styleId="a6">
    <w:name w:val="Hyperlink"/>
    <w:basedOn w:val="a0"/>
    <w:qFormat/>
    <w:rsid w:val="006F0E69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6F0E69"/>
  </w:style>
  <w:style w:type="paragraph" w:styleId="a7">
    <w:name w:val="header"/>
    <w:basedOn w:val="a"/>
    <w:link w:val="Char"/>
    <w:uiPriority w:val="99"/>
    <w:semiHidden/>
    <w:unhideWhenUsed/>
    <w:rsid w:val="005A0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5A00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5A0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5A00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5A00F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00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614</Characters>
  <Application>Microsoft Office Word</Application>
  <DocSecurity>0</DocSecurity>
  <Lines>5</Lines>
  <Paragraphs>1</Paragraphs>
  <ScaleCrop>false</ScaleCrop>
  <Company>P R C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sl1</cp:lastModifiedBy>
  <cp:revision>3</cp:revision>
  <cp:lastPrinted>2020-12-17T06:17:00Z</cp:lastPrinted>
  <dcterms:created xsi:type="dcterms:W3CDTF">2020-12-22T05:42:00Z</dcterms:created>
  <dcterms:modified xsi:type="dcterms:W3CDTF">2020-12-22T05:44:00Z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