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47" w:rsidRDefault="00617B16">
      <w:pPr>
        <w:spacing w:line="500" w:lineRule="exact"/>
        <w:jc w:val="center"/>
        <w:rPr>
          <w:rFonts w:ascii="Times New Roman" w:eastAsia="方正小标宋简体" w:hAnsi="方正小标宋简体"/>
          <w:color w:val="000000"/>
          <w:kern w:val="0"/>
          <w:sz w:val="44"/>
          <w:szCs w:val="44"/>
        </w:rPr>
      </w:pPr>
      <w:r>
        <w:rPr>
          <w:rFonts w:ascii="Times New Roman" w:eastAsia="方正小标宋简体" w:hAnsi="方正小标宋简体" w:hint="eastAsia"/>
          <w:color w:val="000000"/>
          <w:kern w:val="0"/>
          <w:sz w:val="44"/>
          <w:szCs w:val="44"/>
        </w:rPr>
        <w:t xml:space="preserve"> </w:t>
      </w:r>
      <w:r>
        <w:rPr>
          <w:rFonts w:ascii="Times New Roman" w:eastAsia="方正小标宋简体" w:hAnsi="方正小标宋简体" w:hint="eastAsia"/>
          <w:color w:val="000000"/>
          <w:kern w:val="0"/>
          <w:sz w:val="44"/>
          <w:szCs w:val="44"/>
        </w:rPr>
        <w:t>德清县文化旅游发展集团有限公司及下属子公司</w:t>
      </w:r>
    </w:p>
    <w:p w:rsidR="00901E47" w:rsidRDefault="00617B16">
      <w:pPr>
        <w:spacing w:line="500" w:lineRule="exact"/>
        <w:jc w:val="center"/>
        <w:rPr>
          <w:rFonts w:ascii="Times New Roman" w:eastAsia="方正小标宋简体" w:hAnsi="方正小标宋简体"/>
          <w:color w:val="000000"/>
          <w:kern w:val="0"/>
          <w:sz w:val="44"/>
          <w:szCs w:val="44"/>
        </w:rPr>
      </w:pPr>
      <w:bookmarkStart w:id="0" w:name="_GoBack"/>
      <w:bookmarkEnd w:id="0"/>
      <w:r>
        <w:rPr>
          <w:rFonts w:ascii="Times New Roman" w:eastAsia="方正小标宋简体" w:hAnsi="方正小标宋简体"/>
          <w:color w:val="000000"/>
          <w:kern w:val="0"/>
          <w:sz w:val="44"/>
          <w:szCs w:val="44"/>
        </w:rPr>
        <w:t>2020</w:t>
      </w:r>
      <w:r>
        <w:rPr>
          <w:rFonts w:ascii="Times New Roman" w:eastAsia="方正小标宋简体" w:hAnsi="方正小标宋简体" w:hint="eastAsia"/>
          <w:color w:val="000000"/>
          <w:kern w:val="0"/>
          <w:sz w:val="44"/>
          <w:szCs w:val="44"/>
        </w:rPr>
        <w:t>下半年度招聘计划一览表</w:t>
      </w:r>
    </w:p>
    <w:p w:rsidR="00901E47" w:rsidRDefault="00901E47">
      <w:pPr>
        <w:spacing w:line="400" w:lineRule="exact"/>
        <w:rPr>
          <w:rFonts w:ascii="Times New Roman" w:eastAsia="黑体" w:hAnsi="黑体"/>
          <w:sz w:val="32"/>
          <w:szCs w:val="32"/>
        </w:rPr>
      </w:pPr>
    </w:p>
    <w:p w:rsidR="00901E47" w:rsidRDefault="00901E47">
      <w:pPr>
        <w:pStyle w:val="a3"/>
        <w:spacing w:line="400" w:lineRule="exact"/>
        <w:ind w:left="1040" w:firstLineChars="0" w:firstLine="0"/>
        <w:rPr>
          <w:rFonts w:eastAsia="黑体" w:hAnsi="黑体"/>
          <w:sz w:val="32"/>
          <w:szCs w:val="32"/>
        </w:rPr>
      </w:pPr>
    </w:p>
    <w:p w:rsidR="00901E47" w:rsidRDefault="00617B16">
      <w:pPr>
        <w:spacing w:line="400" w:lineRule="exact"/>
        <w:rPr>
          <w:rFonts w:ascii="Times New Roman" w:eastAsia="黑体" w:hAnsi="黑体"/>
          <w:sz w:val="32"/>
          <w:szCs w:val="32"/>
        </w:rPr>
      </w:pPr>
      <w:proofErr w:type="gramStart"/>
      <w:r>
        <w:rPr>
          <w:rFonts w:ascii="Times New Roman" w:eastAsia="黑体" w:hAnsi="黑体" w:hint="eastAsia"/>
          <w:sz w:val="32"/>
          <w:szCs w:val="32"/>
        </w:rPr>
        <w:t>文旅集团</w:t>
      </w:r>
      <w:proofErr w:type="gramEnd"/>
      <w:r>
        <w:rPr>
          <w:rFonts w:ascii="Times New Roman" w:eastAsia="黑体" w:hAnsi="黑体" w:hint="eastAsia"/>
          <w:sz w:val="32"/>
          <w:szCs w:val="32"/>
        </w:rPr>
        <w:t>本部</w:t>
      </w:r>
      <w:r>
        <w:rPr>
          <w:rFonts w:ascii="Times New Roman" w:eastAsia="黑体" w:hAnsi="黑体" w:hint="eastAsia"/>
          <w:sz w:val="32"/>
          <w:szCs w:val="32"/>
        </w:rPr>
        <w:t xml:space="preserve">                                         </w:t>
      </w:r>
      <w:r>
        <w:rPr>
          <w:rFonts w:ascii="Times New Roman" w:eastAsia="黑体" w:hAnsi="黑体" w:hint="eastAsia"/>
          <w:sz w:val="32"/>
          <w:szCs w:val="32"/>
        </w:rPr>
        <w:t>投递邮箱：</w:t>
      </w:r>
      <w:r>
        <w:rPr>
          <w:rFonts w:ascii="Times New Roman" w:eastAsia="黑体" w:hAnsi="黑体" w:hint="eastAsia"/>
          <w:sz w:val="32"/>
          <w:szCs w:val="32"/>
        </w:rPr>
        <w:t>wenlvjituan2020@126.com</w:t>
      </w:r>
    </w:p>
    <w:tbl>
      <w:tblPr>
        <w:tblW w:w="14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1417"/>
        <w:gridCol w:w="1403"/>
        <w:gridCol w:w="882"/>
        <w:gridCol w:w="1046"/>
        <w:gridCol w:w="1459"/>
        <w:gridCol w:w="2017"/>
        <w:gridCol w:w="4671"/>
        <w:gridCol w:w="983"/>
      </w:tblGrid>
      <w:tr w:rsidR="00901E47">
        <w:trPr>
          <w:trHeight w:val="756"/>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所属部门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岗位名称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招录</w:t>
            </w:r>
          </w:p>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人数</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年龄</w:t>
            </w:r>
          </w:p>
          <w:p w:rsidR="00901E47" w:rsidRDefault="00617B16">
            <w:pPr>
              <w:spacing w:line="260" w:lineRule="exact"/>
              <w:jc w:val="center"/>
              <w:rPr>
                <w:rFonts w:ascii="Times New Roman" w:eastAsia="仿宋_GB2312" w:hAnsi="Times New Roman"/>
                <w:sz w:val="24"/>
                <w:szCs w:val="24"/>
              </w:rPr>
            </w:pPr>
            <w:r>
              <w:rPr>
                <w:rFonts w:ascii="Times New Roman" w:eastAsia="仿宋_GB2312" w:hAnsi="Times New Roman" w:hint="eastAsia"/>
                <w:b/>
                <w:bCs/>
                <w:color w:val="000000"/>
                <w:kern w:val="0"/>
                <w:sz w:val="24"/>
                <w:szCs w:val="24"/>
              </w:rPr>
              <w:t>要求</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学历要求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专业要求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其他要求</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备注</w:t>
            </w:r>
          </w:p>
        </w:tc>
      </w:tr>
      <w:tr w:rsidR="00901E47">
        <w:trPr>
          <w:trHeight w:val="2363"/>
          <w:jc w:val="center"/>
        </w:trPr>
        <w:tc>
          <w:tcPr>
            <w:tcW w:w="772" w:type="dxa"/>
            <w:tcBorders>
              <w:top w:val="single" w:sz="4" w:space="0" w:color="000000"/>
              <w:left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417" w:type="dxa"/>
            <w:vMerge w:val="restart"/>
            <w:tcBorders>
              <w:top w:val="single" w:sz="4" w:space="0" w:color="000000"/>
              <w:left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营销运营投资部</w:t>
            </w:r>
          </w:p>
        </w:tc>
        <w:tc>
          <w:tcPr>
            <w:tcW w:w="1403" w:type="dxa"/>
            <w:tcBorders>
              <w:top w:val="single" w:sz="4" w:space="0" w:color="000000"/>
              <w:left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副部长</w:t>
            </w:r>
          </w:p>
        </w:tc>
        <w:tc>
          <w:tcPr>
            <w:tcW w:w="882" w:type="dxa"/>
            <w:tcBorders>
              <w:top w:val="single" w:sz="4" w:space="0" w:color="000000"/>
              <w:left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046" w:type="dxa"/>
            <w:tcBorders>
              <w:top w:val="single" w:sz="4" w:space="0" w:color="000000"/>
              <w:left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45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本科及以上学历</w:t>
            </w:r>
          </w:p>
        </w:tc>
        <w:tc>
          <w:tcPr>
            <w:tcW w:w="2017" w:type="dxa"/>
            <w:tcBorders>
              <w:top w:val="single" w:sz="4" w:space="0" w:color="000000"/>
              <w:left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企业管理、旅游管理、市场营销等相关专业</w:t>
            </w:r>
          </w:p>
        </w:tc>
        <w:tc>
          <w:tcPr>
            <w:tcW w:w="4671" w:type="dxa"/>
            <w:tcBorders>
              <w:top w:val="single" w:sz="4" w:space="0" w:color="000000"/>
              <w:left w:val="single" w:sz="4" w:space="0" w:color="000000"/>
              <w:right w:val="single" w:sz="4" w:space="0" w:color="000000"/>
            </w:tcBorders>
            <w:vAlign w:val="center"/>
          </w:tcPr>
          <w:p w:rsidR="00901E47" w:rsidRDefault="00617B16">
            <w:pPr>
              <w:pStyle w:val="6"/>
              <w:spacing w:line="300" w:lineRule="exact"/>
              <w:ind w:leftChars="0" w:left="0"/>
              <w:rPr>
                <w:rFonts w:eastAsia="仿宋_GB2312"/>
                <w:sz w:val="24"/>
              </w:rPr>
            </w:pPr>
            <w:r>
              <w:rPr>
                <w:rFonts w:eastAsia="仿宋_GB2312" w:hint="eastAsia"/>
                <w:sz w:val="24"/>
              </w:rPr>
              <w:t>1</w:t>
            </w:r>
            <w:r>
              <w:rPr>
                <w:rFonts w:eastAsia="仿宋_GB2312" w:hint="eastAsia"/>
                <w:sz w:val="24"/>
              </w:rPr>
              <w:t>、</w:t>
            </w:r>
            <w:r>
              <w:rPr>
                <w:rFonts w:eastAsia="仿宋_GB2312" w:hint="eastAsia"/>
                <w:sz w:val="24"/>
              </w:rPr>
              <w:t>5</w:t>
            </w:r>
            <w:r>
              <w:rPr>
                <w:rFonts w:eastAsia="仿宋_GB2312" w:hint="eastAsia"/>
                <w:sz w:val="24"/>
              </w:rPr>
              <w:t>年以上旅游及相关行业从业经验或者五年以上投资相关行业从业经验，具有战略眼光和市场意识，对风险控制、绩效考核等相关管理手段有一定的经验；</w:t>
            </w:r>
            <w:r>
              <w:rPr>
                <w:rFonts w:eastAsia="仿宋_GB2312" w:hint="eastAsia"/>
                <w:sz w:val="24"/>
              </w:rPr>
              <w:t xml:space="preserve">                         2</w:t>
            </w:r>
            <w:r>
              <w:rPr>
                <w:rFonts w:eastAsia="仿宋_GB2312" w:hint="eastAsia"/>
                <w:sz w:val="24"/>
              </w:rPr>
              <w:t>、人品端正、有较高的职业素养和强烈的事业心、责任感，热爱旅游事业。</w:t>
            </w:r>
          </w:p>
          <w:p w:rsidR="00901E47" w:rsidRDefault="00617B16">
            <w:pPr>
              <w:pStyle w:val="6"/>
              <w:spacing w:line="300" w:lineRule="exact"/>
              <w:ind w:leftChars="0" w:left="0"/>
              <w:rPr>
                <w:rFonts w:eastAsia="仿宋_GB2312"/>
                <w:sz w:val="24"/>
              </w:rPr>
            </w:pPr>
            <w:r>
              <w:rPr>
                <w:rFonts w:eastAsia="仿宋_GB2312" w:hint="eastAsia"/>
                <w:sz w:val="24"/>
              </w:rPr>
              <w:t>3</w:t>
            </w:r>
            <w:r>
              <w:rPr>
                <w:rFonts w:eastAsia="仿宋_GB2312" w:hint="eastAsia"/>
                <w:sz w:val="24"/>
              </w:rPr>
              <w:t>、有一定财务知识者优先。</w:t>
            </w:r>
          </w:p>
        </w:tc>
        <w:tc>
          <w:tcPr>
            <w:tcW w:w="983" w:type="dxa"/>
            <w:tcBorders>
              <w:top w:val="single" w:sz="4" w:space="0" w:color="000000"/>
              <w:left w:val="single" w:sz="4" w:space="0" w:color="000000"/>
              <w:right w:val="single" w:sz="4" w:space="0" w:color="000000"/>
            </w:tcBorders>
          </w:tcPr>
          <w:p w:rsidR="00901E47" w:rsidRDefault="00901E47">
            <w:pPr>
              <w:pStyle w:val="6"/>
              <w:spacing w:line="300" w:lineRule="exact"/>
              <w:ind w:leftChars="0" w:left="0"/>
              <w:jc w:val="center"/>
              <w:rPr>
                <w:rFonts w:eastAsia="仿宋_GB2312"/>
                <w:sz w:val="24"/>
              </w:rPr>
            </w:pPr>
          </w:p>
        </w:tc>
      </w:tr>
      <w:tr w:rsidR="00901E47">
        <w:trPr>
          <w:trHeight w:val="912"/>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1417" w:type="dxa"/>
            <w:vMerge/>
            <w:tcBorders>
              <w:left w:val="single" w:sz="4" w:space="0" w:color="000000"/>
              <w:bottom w:val="single" w:sz="4" w:space="0" w:color="auto"/>
              <w:right w:val="single" w:sz="4" w:space="0" w:color="000000"/>
            </w:tcBorders>
            <w:vAlign w:val="center"/>
          </w:tcPr>
          <w:p w:rsidR="00901E47" w:rsidRDefault="00901E47">
            <w:pPr>
              <w:widowControl/>
              <w:spacing w:line="300" w:lineRule="exact"/>
              <w:jc w:val="center"/>
              <w:rPr>
                <w:rFonts w:ascii="Times New Roman" w:eastAsia="仿宋_GB2312"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经营投资管理专员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Times New Roman" w:eastAsia="仿宋_GB2312" w:hAnsi="Times New Roman"/>
                <w:sz w:val="24"/>
                <w:szCs w:val="24"/>
              </w:rPr>
            </w:pPr>
            <w:r>
              <w:rPr>
                <w:rFonts w:ascii="Times New Roman" w:eastAsia="仿宋_GB2312" w:hAnsi="Times New Roman"/>
                <w:sz w:val="24"/>
                <w:szCs w:val="24"/>
              </w:rPr>
              <w:t>35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w:t>
            </w:r>
          </w:p>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企业管理、旅游管理、经济、等相关专业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b/>
                <w:bCs/>
                <w:color w:val="000000"/>
                <w:kern w:val="0"/>
                <w:sz w:val="24"/>
                <w:szCs w:val="24"/>
              </w:rPr>
            </w:pPr>
            <w:r>
              <w:rPr>
                <w:rFonts w:ascii="Times New Roman" w:eastAsia="仿宋_GB2312" w:hAnsi="Times New Roman" w:hint="eastAsia"/>
                <w:sz w:val="24"/>
                <w:szCs w:val="24"/>
              </w:rPr>
              <w:t>有一定的运营或投资经验，有较强的文字和语言表达能力，有实际项目投出者优先。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sz w:val="24"/>
                <w:szCs w:val="24"/>
              </w:rPr>
            </w:pPr>
          </w:p>
        </w:tc>
      </w:tr>
      <w:tr w:rsidR="00901E47">
        <w:trPr>
          <w:trHeight w:val="1534"/>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1417" w:type="dxa"/>
            <w:tcBorders>
              <w:top w:val="single" w:sz="4" w:space="0" w:color="auto"/>
              <w:left w:val="single" w:sz="4" w:space="0" w:color="000000"/>
              <w:bottom w:val="single" w:sz="4" w:space="0" w:color="auto"/>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人力资源部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人力资源专员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35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w:t>
            </w:r>
          </w:p>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color w:val="000000"/>
                <w:sz w:val="24"/>
                <w:szCs w:val="24"/>
              </w:rPr>
              <w:t>人力资源管理或相关专业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pStyle w:val="a3"/>
              <w:widowControl/>
              <w:numPr>
                <w:ilvl w:val="0"/>
                <w:numId w:val="1"/>
              </w:numPr>
              <w:spacing w:line="300" w:lineRule="exact"/>
              <w:ind w:firstLineChars="0"/>
              <w:jc w:val="left"/>
              <w:rPr>
                <w:rFonts w:eastAsia="仿宋_GB2312"/>
                <w:sz w:val="24"/>
                <w:szCs w:val="24"/>
              </w:rPr>
            </w:pPr>
            <w:r>
              <w:rPr>
                <w:rFonts w:eastAsia="仿宋_GB2312" w:hint="eastAsia"/>
                <w:sz w:val="24"/>
                <w:szCs w:val="24"/>
              </w:rPr>
              <w:t>熟悉人力资源</w:t>
            </w:r>
            <w:r>
              <w:rPr>
                <w:rFonts w:eastAsia="仿宋_GB2312" w:hint="eastAsia"/>
                <w:sz w:val="24"/>
                <w:szCs w:val="24"/>
              </w:rPr>
              <w:t>6</w:t>
            </w:r>
            <w:r>
              <w:rPr>
                <w:rFonts w:eastAsia="仿宋_GB2312" w:hint="eastAsia"/>
                <w:sz w:val="24"/>
                <w:szCs w:val="24"/>
              </w:rPr>
              <w:t>大模块，并且精通一两个模块，熟悉薪酬模块优先考虑。</w:t>
            </w:r>
          </w:p>
          <w:p w:rsidR="00901E47" w:rsidRDefault="00617B16">
            <w:pPr>
              <w:pStyle w:val="a3"/>
              <w:widowControl/>
              <w:numPr>
                <w:ilvl w:val="0"/>
                <w:numId w:val="1"/>
              </w:numPr>
              <w:spacing w:line="300" w:lineRule="exact"/>
              <w:ind w:firstLineChars="0"/>
              <w:jc w:val="left"/>
              <w:rPr>
                <w:rFonts w:eastAsia="仿宋_GB2312"/>
                <w:sz w:val="24"/>
                <w:szCs w:val="24"/>
              </w:rPr>
            </w:pPr>
            <w:r>
              <w:rPr>
                <w:rFonts w:eastAsia="仿宋_GB2312"/>
                <w:sz w:val="24"/>
                <w:szCs w:val="24"/>
              </w:rPr>
              <w:t>具有较强的语言表达能力、人际交往能力、应变能力、沟通能力及解决问题的能力，有亲和力，较强的责任感与敬业精神</w:t>
            </w:r>
            <w:r>
              <w:rPr>
                <w:rFonts w:eastAsia="仿宋_GB2312" w:hint="eastAsia"/>
                <w:sz w:val="24"/>
                <w:szCs w:val="24"/>
              </w:rPr>
              <w:t>。</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bCs/>
                <w:sz w:val="24"/>
                <w:szCs w:val="24"/>
              </w:rPr>
            </w:pPr>
          </w:p>
        </w:tc>
      </w:tr>
      <w:tr w:rsidR="00617B16">
        <w:trPr>
          <w:trHeight w:val="1534"/>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4</w:t>
            </w:r>
          </w:p>
        </w:tc>
        <w:tc>
          <w:tcPr>
            <w:tcW w:w="1417" w:type="dxa"/>
            <w:tcBorders>
              <w:top w:val="single" w:sz="4" w:space="0" w:color="auto"/>
              <w:left w:val="single" w:sz="4" w:space="0" w:color="000000"/>
              <w:bottom w:val="single" w:sz="4" w:space="0" w:color="auto"/>
              <w:right w:val="single" w:sz="4" w:space="0" w:color="000000"/>
            </w:tcBorders>
            <w:vAlign w:val="center"/>
          </w:tcPr>
          <w:p w:rsidR="00617B16" w:rsidRDefault="00617B16" w:rsidP="00617B16">
            <w:pPr>
              <w:widowControl/>
              <w:spacing w:line="300" w:lineRule="exact"/>
              <w:jc w:val="center"/>
              <w:rPr>
                <w:rFonts w:ascii="Times New Roman" w:eastAsia="仿宋_GB2312" w:hAnsi="Times New Roman"/>
                <w:sz w:val="24"/>
                <w:szCs w:val="24"/>
              </w:rPr>
            </w:pPr>
          </w:p>
          <w:p w:rsidR="00617B16" w:rsidRDefault="00617B16" w:rsidP="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监察法</w:t>
            </w:r>
            <w:proofErr w:type="gramStart"/>
            <w:r>
              <w:rPr>
                <w:rFonts w:ascii="Times New Roman" w:eastAsia="仿宋_GB2312" w:hAnsi="Times New Roman" w:hint="eastAsia"/>
                <w:sz w:val="24"/>
                <w:szCs w:val="24"/>
              </w:rPr>
              <w:t>务</w:t>
            </w:r>
            <w:proofErr w:type="gramEnd"/>
            <w:r>
              <w:rPr>
                <w:rFonts w:ascii="Times New Roman" w:eastAsia="仿宋_GB2312" w:hAnsi="Times New Roman" w:hint="eastAsia"/>
                <w:sz w:val="24"/>
                <w:szCs w:val="24"/>
              </w:rPr>
              <w:t>审计部</w:t>
            </w:r>
          </w:p>
        </w:tc>
        <w:tc>
          <w:tcPr>
            <w:tcW w:w="1403" w:type="dxa"/>
            <w:tcBorders>
              <w:top w:val="single" w:sz="4" w:space="0" w:color="000000"/>
              <w:left w:val="single" w:sz="4" w:space="0" w:color="000000"/>
              <w:bottom w:val="single" w:sz="4" w:space="0" w:color="000000"/>
              <w:right w:val="single" w:sz="4" w:space="0" w:color="000000"/>
            </w:tcBorders>
            <w:vAlign w:val="center"/>
          </w:tcPr>
          <w:p w:rsidR="00617B16" w:rsidRDefault="00617B16" w:rsidP="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内部审计专员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617B16" w:rsidRDefault="00617B16" w:rsidP="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617B16" w:rsidRPr="00EF3CED" w:rsidRDefault="00617B16" w:rsidP="00617B16">
            <w:pPr>
              <w:widowControl/>
              <w:spacing w:line="300" w:lineRule="exact"/>
              <w:jc w:val="center"/>
              <w:rPr>
                <w:rFonts w:ascii="Times New Roman" w:eastAsia="仿宋_GB2312" w:hAnsi="Times New Roman"/>
                <w:bCs/>
                <w:color w:val="000000"/>
                <w:kern w:val="0"/>
                <w:sz w:val="24"/>
                <w:szCs w:val="24"/>
              </w:rPr>
            </w:pPr>
            <w:r>
              <w:rPr>
                <w:rFonts w:ascii="Times New Roman" w:eastAsia="仿宋_GB2312" w:hAnsi="Times New Roman" w:hint="eastAsia"/>
                <w:bCs/>
                <w:color w:val="000000"/>
                <w:kern w:val="0"/>
                <w:sz w:val="24"/>
                <w:szCs w:val="24"/>
              </w:rPr>
              <w:t>40</w:t>
            </w:r>
            <w:r w:rsidRPr="00EF3CED">
              <w:rPr>
                <w:rFonts w:ascii="Times New Roman" w:eastAsia="仿宋_GB2312" w:hAnsi="Times New Roman" w:hint="eastAsia"/>
                <w:bCs/>
                <w:color w:val="000000"/>
                <w:kern w:val="0"/>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617B16" w:rsidRDefault="00617B16" w:rsidP="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617B16" w:rsidRDefault="00617B16" w:rsidP="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会计或审计相关专业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617B16" w:rsidRDefault="00617B16" w:rsidP="00617B16">
            <w:pPr>
              <w:spacing w:line="300" w:lineRule="exact"/>
              <w:jc w:val="left"/>
              <w:rPr>
                <w:rFonts w:ascii="Times New Roman" w:eastAsia="仿宋_GB2312" w:hAnsi="Times New Roman"/>
                <w:bCs/>
                <w:sz w:val="24"/>
                <w:szCs w:val="24"/>
              </w:rPr>
            </w:pPr>
            <w:r w:rsidRPr="00C614AF">
              <w:rPr>
                <w:rFonts w:ascii="Times New Roman" w:eastAsia="仿宋_GB2312" w:hAnsi="Times New Roman" w:hint="eastAsia"/>
                <w:bCs/>
                <w:sz w:val="24"/>
                <w:szCs w:val="24"/>
              </w:rPr>
              <w:t>了解</w:t>
            </w:r>
            <w:r>
              <w:rPr>
                <w:rFonts w:ascii="Times New Roman" w:eastAsia="仿宋_GB2312" w:hAnsi="Times New Roman" w:hint="eastAsia"/>
                <w:bCs/>
                <w:sz w:val="24"/>
                <w:szCs w:val="24"/>
              </w:rPr>
              <w:t>企业</w:t>
            </w:r>
            <w:r w:rsidRPr="00C614AF">
              <w:rPr>
                <w:rFonts w:ascii="Times New Roman" w:eastAsia="仿宋_GB2312" w:hAnsi="Times New Roman" w:hint="eastAsia"/>
                <w:bCs/>
                <w:sz w:val="24"/>
                <w:szCs w:val="24"/>
              </w:rPr>
              <w:t>财务管理制度和内审体系；</w:t>
            </w:r>
            <w:r w:rsidRPr="00EF3CED">
              <w:rPr>
                <w:rFonts w:ascii="Times New Roman" w:eastAsia="仿宋_GB2312" w:hAnsi="Times New Roman" w:hint="eastAsia"/>
                <w:bCs/>
                <w:sz w:val="24"/>
                <w:szCs w:val="24"/>
              </w:rPr>
              <w:t>有</w:t>
            </w:r>
            <w:r w:rsidRPr="00EF3CED">
              <w:rPr>
                <w:rFonts w:ascii="Times New Roman" w:eastAsia="仿宋_GB2312" w:hAnsi="Times New Roman" w:hint="eastAsia"/>
                <w:bCs/>
                <w:sz w:val="24"/>
                <w:szCs w:val="24"/>
              </w:rPr>
              <w:t>3</w:t>
            </w:r>
            <w:r w:rsidRPr="00EF3CED">
              <w:rPr>
                <w:rFonts w:ascii="Times New Roman" w:eastAsia="仿宋_GB2312" w:hAnsi="Times New Roman" w:hint="eastAsia"/>
                <w:bCs/>
                <w:sz w:val="24"/>
                <w:szCs w:val="24"/>
              </w:rPr>
              <w:t>年以上</w:t>
            </w:r>
            <w:r>
              <w:rPr>
                <w:rFonts w:ascii="Times New Roman" w:eastAsia="仿宋_GB2312" w:hAnsi="Times New Roman" w:hint="eastAsia"/>
                <w:bCs/>
                <w:sz w:val="24"/>
                <w:szCs w:val="24"/>
              </w:rPr>
              <w:t>审计相关工作经验，并具有较好的风险识别能力、沟通能力和团队协作精神；</w:t>
            </w:r>
            <w:r w:rsidRPr="00EF3CED">
              <w:rPr>
                <w:rFonts w:ascii="Times New Roman" w:eastAsia="仿宋_GB2312" w:hAnsi="Times New Roman" w:hint="eastAsia"/>
                <w:bCs/>
                <w:sz w:val="24"/>
                <w:szCs w:val="24"/>
              </w:rPr>
              <w:t>有审计师证书者优先。</w:t>
            </w:r>
          </w:p>
        </w:tc>
        <w:tc>
          <w:tcPr>
            <w:tcW w:w="983" w:type="dxa"/>
            <w:tcBorders>
              <w:top w:val="single" w:sz="4" w:space="0" w:color="000000"/>
              <w:left w:val="single" w:sz="4" w:space="0" w:color="000000"/>
              <w:bottom w:val="single" w:sz="4" w:space="0" w:color="000000"/>
              <w:right w:val="single" w:sz="4" w:space="0" w:color="000000"/>
            </w:tcBorders>
          </w:tcPr>
          <w:p w:rsidR="00617B16" w:rsidRDefault="00617B16">
            <w:pPr>
              <w:spacing w:line="300" w:lineRule="exact"/>
              <w:jc w:val="center"/>
              <w:rPr>
                <w:rFonts w:ascii="Times New Roman" w:eastAsia="仿宋_GB2312" w:hAnsi="Times New Roman"/>
                <w:bCs/>
                <w:sz w:val="24"/>
                <w:szCs w:val="24"/>
              </w:rPr>
            </w:pPr>
          </w:p>
        </w:tc>
      </w:tr>
      <w:tr w:rsidR="00617B16">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17B16" w:rsidRDefault="008D6485">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5</w:t>
            </w:r>
          </w:p>
        </w:tc>
        <w:tc>
          <w:tcPr>
            <w:tcW w:w="1417" w:type="dxa"/>
            <w:vMerge w:val="restart"/>
            <w:tcBorders>
              <w:top w:val="single" w:sz="4" w:space="0" w:color="auto"/>
              <w:left w:val="single" w:sz="4" w:space="0" w:color="000000"/>
              <w:bottom w:val="single" w:sz="4" w:space="0" w:color="auto"/>
              <w:right w:val="single" w:sz="4" w:space="0" w:color="000000"/>
            </w:tcBorders>
            <w:vAlign w:val="center"/>
          </w:tcPr>
          <w:p w:rsidR="00617B16" w:rsidRDefault="00617B16">
            <w:pPr>
              <w:rPr>
                <w:rFonts w:ascii="Times New Roman" w:eastAsia="仿宋_GB2312" w:hAnsi="Times New Roman"/>
                <w:sz w:val="24"/>
                <w:szCs w:val="24"/>
              </w:rPr>
            </w:pPr>
            <w:r>
              <w:rPr>
                <w:rFonts w:ascii="Times New Roman" w:eastAsia="仿宋_GB2312" w:hAnsi="Times New Roman" w:hint="eastAsia"/>
                <w:sz w:val="24"/>
                <w:szCs w:val="24"/>
              </w:rPr>
              <w:t>浙江凤栖湖文化发展有限公司</w:t>
            </w:r>
          </w:p>
          <w:p w:rsidR="00617B16" w:rsidRDefault="00617B16">
            <w:pPr>
              <w:widowControl/>
              <w:spacing w:line="300" w:lineRule="exact"/>
              <w:rPr>
                <w:rFonts w:ascii="Times New Roman" w:eastAsia="仿宋_GB2312"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财务总监</w:t>
            </w:r>
          </w:p>
          <w:p w:rsidR="00617B16" w:rsidRDefault="00617B16">
            <w:pPr>
              <w:widowControl/>
              <w:spacing w:line="300" w:lineRule="exact"/>
              <w:rPr>
                <w:rFonts w:ascii="Times New Roman" w:eastAsia="仿宋_GB2312" w:hAnsi="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45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会计、财务、审计等相关专业（会计、财务、审计等相关专业）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具有中级会计师职称（或注册会计师），熟悉财务相关法律及规章制度，为管理层提供决策支持和辅助核算工作，能应对财务制度、流程的制定、优化、完善及执行和监督；</w:t>
            </w:r>
            <w:r>
              <w:rPr>
                <w:rFonts w:ascii="Times New Roman" w:eastAsia="仿宋_GB2312" w:hAnsi="Times New Roman" w:hint="eastAsia"/>
                <w:sz w:val="24"/>
                <w:szCs w:val="24"/>
              </w:rPr>
              <w:br/>
              <w:t>2.5</w:t>
            </w:r>
            <w:r>
              <w:rPr>
                <w:rFonts w:ascii="Times New Roman" w:eastAsia="仿宋_GB2312" w:hAnsi="Times New Roman" w:hint="eastAsia"/>
                <w:sz w:val="24"/>
                <w:szCs w:val="24"/>
              </w:rPr>
              <w:t>年以上会计工作经验，</w:t>
            </w:r>
            <w:r>
              <w:rPr>
                <w:rFonts w:ascii="Times New Roman" w:eastAsia="仿宋_GB2312" w:hAnsi="Times New Roman" w:hint="eastAsia"/>
                <w:sz w:val="24"/>
                <w:szCs w:val="24"/>
              </w:rPr>
              <w:t>2</w:t>
            </w:r>
            <w:r>
              <w:rPr>
                <w:rFonts w:ascii="Times New Roman" w:eastAsia="仿宋_GB2312" w:hAnsi="Times New Roman" w:hint="eastAsia"/>
                <w:sz w:val="24"/>
                <w:szCs w:val="24"/>
              </w:rPr>
              <w:t>年以上大型企业财务负责人任职经历，具有工程管理、酒店管理或商业综合体管理经验者优先；</w:t>
            </w:r>
            <w:r>
              <w:rPr>
                <w:rFonts w:ascii="Times New Roman" w:eastAsia="仿宋_GB2312" w:hAnsi="Times New Roman" w:hint="eastAsia"/>
                <w:sz w:val="24"/>
                <w:szCs w:val="24"/>
              </w:rPr>
              <w:br/>
              <w:t>3.</w:t>
            </w:r>
            <w:r>
              <w:rPr>
                <w:rFonts w:ascii="Times New Roman" w:eastAsia="仿宋_GB2312" w:hAnsi="Times New Roman" w:hint="eastAsia"/>
                <w:sz w:val="24"/>
                <w:szCs w:val="24"/>
              </w:rPr>
              <w:t>有四大或国内八大工作经历优先，有事务所项目经理任职经历优先；</w:t>
            </w:r>
            <w:r>
              <w:rPr>
                <w:rFonts w:ascii="Times New Roman" w:eastAsia="仿宋_GB2312" w:hAnsi="Times New Roman" w:hint="eastAsia"/>
                <w:sz w:val="24"/>
                <w:szCs w:val="24"/>
              </w:rPr>
              <w:br/>
              <w:t>4.</w:t>
            </w:r>
            <w:r>
              <w:rPr>
                <w:rFonts w:ascii="Times New Roman" w:eastAsia="仿宋_GB2312" w:hAnsi="Times New Roman" w:hint="eastAsia"/>
                <w:sz w:val="24"/>
                <w:szCs w:val="24"/>
              </w:rPr>
              <w:t>抗压能力强，工作严谨，责任心强，善于沟通。</w:t>
            </w:r>
          </w:p>
        </w:tc>
        <w:tc>
          <w:tcPr>
            <w:tcW w:w="983" w:type="dxa"/>
            <w:tcBorders>
              <w:top w:val="single" w:sz="4" w:space="0" w:color="000000"/>
              <w:left w:val="single" w:sz="4" w:space="0" w:color="000000"/>
              <w:bottom w:val="single" w:sz="4" w:space="0" w:color="000000"/>
              <w:right w:val="single" w:sz="4" w:space="0" w:color="000000"/>
            </w:tcBorders>
          </w:tcPr>
          <w:p w:rsidR="00617B16" w:rsidRDefault="00617B16">
            <w:pPr>
              <w:widowControl/>
              <w:spacing w:line="300" w:lineRule="exact"/>
              <w:rPr>
                <w:rFonts w:ascii="Times New Roman" w:eastAsia="仿宋_GB2312" w:hAnsi="Times New Roman"/>
                <w:sz w:val="24"/>
                <w:szCs w:val="24"/>
              </w:rPr>
            </w:pPr>
          </w:p>
        </w:tc>
      </w:tr>
      <w:tr w:rsidR="00617B16">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17B16" w:rsidRDefault="008D6485">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6</w:t>
            </w:r>
          </w:p>
        </w:tc>
        <w:tc>
          <w:tcPr>
            <w:tcW w:w="1417" w:type="dxa"/>
            <w:vMerge/>
            <w:tcBorders>
              <w:top w:val="single" w:sz="4" w:space="0" w:color="auto"/>
              <w:left w:val="single" w:sz="4" w:space="0" w:color="000000"/>
              <w:bottom w:val="single" w:sz="4" w:space="0" w:color="auto"/>
              <w:right w:val="single" w:sz="4" w:space="0" w:color="000000"/>
            </w:tcBorders>
            <w:vAlign w:val="center"/>
          </w:tcPr>
          <w:p w:rsidR="00617B16" w:rsidRDefault="00617B16">
            <w:pPr>
              <w:rPr>
                <w:rFonts w:ascii="Times New Roman" w:eastAsia="仿宋_GB2312"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40</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617B16"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商务等相关专业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综合体相关运营工作经验</w:t>
            </w:r>
            <w:r>
              <w:rPr>
                <w:rFonts w:ascii="Times New Roman" w:eastAsia="仿宋_GB2312" w:hAnsi="Times New Roman" w:hint="eastAsia"/>
                <w:sz w:val="24"/>
                <w:szCs w:val="24"/>
              </w:rPr>
              <w:t>3</w:t>
            </w:r>
            <w:r>
              <w:rPr>
                <w:rFonts w:ascii="Times New Roman" w:eastAsia="仿宋_GB2312" w:hAnsi="Times New Roman" w:hint="eastAsia"/>
                <w:sz w:val="24"/>
                <w:szCs w:val="24"/>
              </w:rPr>
              <w:t>年以上，</w:t>
            </w:r>
            <w:r>
              <w:rPr>
                <w:rFonts w:ascii="Times New Roman" w:eastAsia="仿宋_GB2312" w:hAnsi="Times New Roman" w:hint="eastAsia"/>
                <w:sz w:val="24"/>
                <w:szCs w:val="24"/>
              </w:rPr>
              <w:t xml:space="preserve">                                        2.</w:t>
            </w:r>
            <w:r>
              <w:rPr>
                <w:rFonts w:ascii="Times New Roman" w:eastAsia="仿宋_GB2312" w:hAnsi="Times New Roman" w:hint="eastAsia"/>
                <w:sz w:val="24"/>
                <w:szCs w:val="24"/>
              </w:rPr>
              <w:t>抗压能力强，工作严谨，责任心强，善于沟通。</w:t>
            </w:r>
          </w:p>
        </w:tc>
        <w:tc>
          <w:tcPr>
            <w:tcW w:w="983" w:type="dxa"/>
            <w:tcBorders>
              <w:top w:val="single" w:sz="4" w:space="0" w:color="000000"/>
              <w:left w:val="single" w:sz="4" w:space="0" w:color="000000"/>
              <w:bottom w:val="single" w:sz="4" w:space="0" w:color="000000"/>
              <w:right w:val="single" w:sz="4" w:space="0" w:color="000000"/>
            </w:tcBorders>
          </w:tcPr>
          <w:p w:rsidR="00617B16" w:rsidRDefault="00617B16">
            <w:pPr>
              <w:widowControl/>
              <w:spacing w:line="300" w:lineRule="exact"/>
              <w:rPr>
                <w:rFonts w:ascii="Times New Roman" w:eastAsia="仿宋_GB2312" w:hAnsi="Times New Roman"/>
                <w:sz w:val="24"/>
                <w:szCs w:val="24"/>
              </w:rPr>
            </w:pPr>
          </w:p>
        </w:tc>
      </w:tr>
      <w:tr w:rsidR="00617B16">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17B16" w:rsidRDefault="008D6485">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7</w:t>
            </w:r>
          </w:p>
        </w:tc>
        <w:tc>
          <w:tcPr>
            <w:tcW w:w="1417" w:type="dxa"/>
            <w:vMerge/>
            <w:tcBorders>
              <w:top w:val="single" w:sz="4" w:space="0" w:color="auto"/>
              <w:left w:val="single" w:sz="4" w:space="0" w:color="000000"/>
              <w:bottom w:val="single" w:sz="4" w:space="0" w:color="auto"/>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内审专员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40</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会计、财务、审计等相关专业</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审计经验丰富者对学历专业要求可</w:t>
            </w:r>
            <w:r>
              <w:rPr>
                <w:rFonts w:ascii="Times New Roman" w:eastAsia="仿宋_GB2312" w:hAnsi="Times New Roman" w:hint="eastAsia"/>
                <w:sz w:val="24"/>
                <w:szCs w:val="24"/>
              </w:rPr>
              <w:lastRenderedPageBreak/>
              <w:t>放宽</w:t>
            </w:r>
            <w:r>
              <w:rPr>
                <w:rFonts w:ascii="Times New Roman" w:eastAsia="仿宋_GB2312" w:hAnsi="Times New Roman" w:hint="eastAsia"/>
                <w:sz w:val="24"/>
                <w:szCs w:val="24"/>
              </w:rPr>
              <w:t>)</w:t>
            </w:r>
          </w:p>
        </w:tc>
        <w:tc>
          <w:tcPr>
            <w:tcW w:w="4671"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lastRenderedPageBreak/>
              <w:t>1.</w:t>
            </w:r>
            <w:r>
              <w:rPr>
                <w:rFonts w:ascii="Times New Roman" w:eastAsia="仿宋_GB2312" w:hAnsi="Times New Roman" w:hint="eastAsia"/>
                <w:sz w:val="24"/>
                <w:szCs w:val="24"/>
              </w:rPr>
              <w:t>有事务所审计或企业内审工作经历；</w:t>
            </w:r>
            <w:r>
              <w:rPr>
                <w:rFonts w:ascii="Times New Roman" w:eastAsia="仿宋_GB2312" w:hAnsi="Times New Roman" w:hint="eastAsia"/>
                <w:sz w:val="24"/>
                <w:szCs w:val="24"/>
              </w:rPr>
              <w:br/>
              <w:t>2.</w:t>
            </w:r>
            <w:r>
              <w:rPr>
                <w:rFonts w:ascii="Times New Roman" w:eastAsia="仿宋_GB2312" w:hAnsi="Times New Roman" w:hint="eastAsia"/>
                <w:sz w:val="24"/>
                <w:szCs w:val="24"/>
              </w:rPr>
              <w:t>有四大或国内八大工作经历优先，有事务所项目经理任职经历优先，有大型企业内审工作经历优先；</w:t>
            </w:r>
            <w:r>
              <w:rPr>
                <w:rFonts w:ascii="Times New Roman" w:eastAsia="仿宋_GB2312" w:hAnsi="Times New Roman" w:hint="eastAsia"/>
                <w:sz w:val="24"/>
                <w:szCs w:val="24"/>
              </w:rPr>
              <w:br/>
            </w:r>
            <w:r>
              <w:rPr>
                <w:rFonts w:ascii="Times New Roman" w:eastAsia="仿宋_GB2312" w:hAnsi="Times New Roman" w:hint="eastAsia"/>
                <w:sz w:val="24"/>
                <w:szCs w:val="24"/>
              </w:rPr>
              <w:lastRenderedPageBreak/>
              <w:t>3.</w:t>
            </w:r>
            <w:r>
              <w:rPr>
                <w:rFonts w:ascii="Times New Roman" w:eastAsia="仿宋_GB2312" w:hAnsi="Times New Roman" w:hint="eastAsia"/>
                <w:sz w:val="24"/>
                <w:szCs w:val="24"/>
              </w:rPr>
              <w:t>抗压能力强，工作严谨，责任心强，善于沟通。</w:t>
            </w:r>
          </w:p>
        </w:tc>
        <w:tc>
          <w:tcPr>
            <w:tcW w:w="983" w:type="dxa"/>
            <w:tcBorders>
              <w:top w:val="single" w:sz="4" w:space="0" w:color="000000"/>
              <w:left w:val="single" w:sz="4" w:space="0" w:color="000000"/>
              <w:bottom w:val="single" w:sz="4" w:space="0" w:color="000000"/>
              <w:right w:val="single" w:sz="4" w:space="0" w:color="000000"/>
            </w:tcBorders>
          </w:tcPr>
          <w:p w:rsidR="00617B16" w:rsidRDefault="00617B16">
            <w:pPr>
              <w:widowControl/>
              <w:spacing w:line="300" w:lineRule="exact"/>
              <w:rPr>
                <w:rFonts w:ascii="Times New Roman" w:eastAsia="仿宋_GB2312" w:hAnsi="Times New Roman"/>
                <w:sz w:val="24"/>
                <w:szCs w:val="24"/>
              </w:rPr>
            </w:pPr>
          </w:p>
        </w:tc>
      </w:tr>
      <w:tr w:rsidR="00617B16">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17B16" w:rsidRDefault="008D6485">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8</w:t>
            </w:r>
          </w:p>
        </w:tc>
        <w:tc>
          <w:tcPr>
            <w:tcW w:w="1417" w:type="dxa"/>
            <w:tcBorders>
              <w:top w:val="single" w:sz="4" w:space="0" w:color="auto"/>
              <w:left w:val="single" w:sz="4" w:space="0" w:color="000000"/>
              <w:bottom w:val="single" w:sz="4" w:space="0" w:color="auto"/>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下</w:t>
            </w:r>
            <w:proofErr w:type="gramStart"/>
            <w:r>
              <w:rPr>
                <w:rFonts w:ascii="Times New Roman" w:eastAsia="仿宋_GB2312" w:hAnsi="Times New Roman" w:hint="eastAsia"/>
                <w:sz w:val="24"/>
                <w:szCs w:val="24"/>
              </w:rPr>
              <w:t>渚</w:t>
            </w:r>
            <w:proofErr w:type="gramEnd"/>
            <w:r>
              <w:rPr>
                <w:rFonts w:ascii="Times New Roman" w:eastAsia="仿宋_GB2312" w:hAnsi="Times New Roman" w:hint="eastAsia"/>
                <w:sz w:val="24"/>
                <w:szCs w:val="24"/>
              </w:rPr>
              <w:t>湖湿地旅游发展有限公司</w:t>
            </w:r>
          </w:p>
          <w:p w:rsidR="00617B16" w:rsidRDefault="00617B16">
            <w:pPr>
              <w:widowControl/>
              <w:spacing w:line="300" w:lineRule="exact"/>
              <w:jc w:val="center"/>
              <w:rPr>
                <w:rFonts w:ascii="Times New Roman" w:eastAsia="仿宋_GB2312"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副总经理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sz w:val="24"/>
                <w:szCs w:val="24"/>
              </w:rPr>
              <w:t>45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专科及以上学历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617B16"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4671" w:type="dxa"/>
            <w:tcBorders>
              <w:top w:val="single" w:sz="4" w:space="0" w:color="000000"/>
              <w:left w:val="single" w:sz="4" w:space="0" w:color="000000"/>
              <w:bottom w:val="single" w:sz="4" w:space="0" w:color="000000"/>
              <w:right w:val="single" w:sz="4" w:space="0" w:color="000000"/>
            </w:tcBorders>
            <w:vAlign w:val="center"/>
          </w:tcPr>
          <w:p w:rsidR="00617B16" w:rsidRDefault="00617B16">
            <w:pPr>
              <w:pStyle w:val="6"/>
              <w:spacing w:line="300" w:lineRule="exact"/>
              <w:ind w:leftChars="0" w:left="0"/>
              <w:rPr>
                <w:rFonts w:eastAsia="仿宋_GB2312"/>
                <w:sz w:val="24"/>
              </w:rPr>
            </w:pPr>
            <w:r>
              <w:rPr>
                <w:rFonts w:eastAsia="仿宋_GB2312" w:hint="eastAsia"/>
                <w:sz w:val="24"/>
              </w:rPr>
              <w:t>具有敏锐的商业经营头脑，熟悉商业流通各个环节，具备良好的沟通、谈判能力和合作意识，有业务拓展精神和商业意识；有</w:t>
            </w:r>
            <w:r>
              <w:rPr>
                <w:rFonts w:eastAsia="仿宋_GB2312" w:hint="eastAsia"/>
                <w:sz w:val="24"/>
              </w:rPr>
              <w:t>5</w:t>
            </w:r>
            <w:r>
              <w:rPr>
                <w:rFonts w:eastAsia="仿宋_GB2312" w:hint="eastAsia"/>
                <w:sz w:val="24"/>
              </w:rPr>
              <w:t>年以上景区商业运营管理工作经验者优先。</w:t>
            </w:r>
          </w:p>
        </w:tc>
        <w:tc>
          <w:tcPr>
            <w:tcW w:w="983" w:type="dxa"/>
            <w:tcBorders>
              <w:top w:val="single" w:sz="4" w:space="0" w:color="000000"/>
              <w:left w:val="single" w:sz="4" w:space="0" w:color="000000"/>
              <w:bottom w:val="single" w:sz="4" w:space="0" w:color="000000"/>
              <w:right w:val="single" w:sz="4" w:space="0" w:color="000000"/>
            </w:tcBorders>
          </w:tcPr>
          <w:p w:rsidR="00617B16" w:rsidRDefault="00617B16">
            <w:pPr>
              <w:widowControl/>
              <w:spacing w:line="300" w:lineRule="exact"/>
              <w:jc w:val="center"/>
              <w:rPr>
                <w:rFonts w:ascii="Times New Roman" w:eastAsia="仿宋_GB2312" w:hAnsi="Times New Roman"/>
                <w:sz w:val="24"/>
                <w:szCs w:val="24"/>
              </w:rPr>
            </w:pPr>
          </w:p>
          <w:p w:rsidR="00617B16" w:rsidRDefault="00617B16">
            <w:pPr>
              <w:widowControl/>
              <w:spacing w:line="300" w:lineRule="exact"/>
              <w:jc w:val="center"/>
              <w:rPr>
                <w:rFonts w:ascii="Times New Roman" w:eastAsia="仿宋_GB2312" w:hAnsi="Times New Roman"/>
                <w:sz w:val="24"/>
                <w:szCs w:val="24"/>
              </w:rPr>
            </w:pPr>
          </w:p>
          <w:p w:rsidR="00617B16" w:rsidRDefault="00617B16">
            <w:pPr>
              <w:widowControl/>
              <w:spacing w:line="300" w:lineRule="exact"/>
              <w:jc w:val="center"/>
              <w:rPr>
                <w:rFonts w:ascii="Times New Roman" w:eastAsia="仿宋_GB2312" w:hAnsi="Times New Roman"/>
                <w:sz w:val="24"/>
                <w:szCs w:val="24"/>
              </w:rPr>
            </w:pPr>
          </w:p>
          <w:p w:rsidR="00617B16" w:rsidRDefault="00617B16">
            <w:pPr>
              <w:widowControl/>
              <w:spacing w:line="300" w:lineRule="exact"/>
              <w:jc w:val="center"/>
              <w:rPr>
                <w:rFonts w:ascii="Times New Roman" w:eastAsia="仿宋_GB2312" w:hAnsi="Times New Roman"/>
                <w:sz w:val="24"/>
                <w:szCs w:val="24"/>
              </w:rPr>
            </w:pPr>
          </w:p>
          <w:p w:rsidR="00617B16" w:rsidRDefault="00617B16">
            <w:pPr>
              <w:widowControl/>
              <w:spacing w:line="300" w:lineRule="exact"/>
              <w:rPr>
                <w:rFonts w:ascii="Times New Roman" w:eastAsia="仿宋_GB2312" w:hAnsi="Times New Roman"/>
                <w:sz w:val="24"/>
                <w:szCs w:val="24"/>
              </w:rPr>
            </w:pPr>
          </w:p>
        </w:tc>
      </w:tr>
      <w:tr w:rsidR="00617B16">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617B16" w:rsidRDefault="008D6485">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9</w:t>
            </w:r>
          </w:p>
        </w:tc>
        <w:tc>
          <w:tcPr>
            <w:tcW w:w="1417" w:type="dxa"/>
            <w:tcBorders>
              <w:top w:val="single" w:sz="4" w:space="0" w:color="auto"/>
              <w:left w:val="single" w:sz="4" w:space="0" w:color="000000"/>
              <w:bottom w:val="single" w:sz="4" w:space="0" w:color="auto"/>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莫干山国际旅游度假区发展有限公司</w:t>
            </w:r>
          </w:p>
          <w:p w:rsidR="00617B16" w:rsidRDefault="00617B16">
            <w:pPr>
              <w:widowControl/>
              <w:spacing w:line="300" w:lineRule="exact"/>
              <w:jc w:val="center"/>
              <w:rPr>
                <w:rFonts w:ascii="Times New Roman" w:eastAsia="仿宋_GB2312" w:hAnsi="Times New Roman"/>
                <w:sz w:val="24"/>
                <w:szCs w:val="24"/>
              </w:rPr>
            </w:pPr>
          </w:p>
        </w:tc>
        <w:tc>
          <w:tcPr>
            <w:tcW w:w="1403"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副总经理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sz w:val="24"/>
                <w:szCs w:val="24"/>
              </w:rPr>
              <w:t>30</w:t>
            </w:r>
            <w:r>
              <w:rPr>
                <w:rFonts w:ascii="Times New Roman" w:eastAsia="仿宋_GB2312" w:hAnsi="Times New Roman" w:hint="eastAsia"/>
                <w:sz w:val="24"/>
                <w:szCs w:val="24"/>
              </w:rPr>
              <w:t>周岁</w:t>
            </w:r>
          </w:p>
          <w:p w:rsidR="00617B16"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sz w:val="24"/>
                <w:szCs w:val="24"/>
              </w:rPr>
              <w:t>以上</w:t>
            </w:r>
          </w:p>
        </w:tc>
        <w:tc>
          <w:tcPr>
            <w:tcW w:w="1459"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w:t>
            </w:r>
          </w:p>
          <w:p w:rsidR="00617B16"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企业管理、旅游管理、市场营销等相关专业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617B16"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sz w:val="24"/>
                <w:szCs w:val="24"/>
              </w:rPr>
              <w:t>1</w:t>
            </w:r>
            <w:r>
              <w:rPr>
                <w:rFonts w:ascii="Times New Roman" w:eastAsia="仿宋_GB2312" w:hAnsi="Times New Roman" w:hint="eastAsia"/>
                <w:sz w:val="24"/>
                <w:szCs w:val="24"/>
              </w:rPr>
              <w:t>、熟悉景区的运作模式，具有战略眼光和市场意识，管理经验丰富，能制定公司的战略经营方针和经营管理等工作；</w:t>
            </w:r>
          </w:p>
          <w:p w:rsidR="00617B16"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sz w:val="24"/>
                <w:szCs w:val="24"/>
              </w:rPr>
              <w:t>2</w:t>
            </w:r>
            <w:r>
              <w:rPr>
                <w:rFonts w:ascii="Times New Roman" w:eastAsia="仿宋_GB2312" w:hAnsi="Times New Roman" w:hint="eastAsia"/>
                <w:sz w:val="24"/>
                <w:szCs w:val="24"/>
              </w:rPr>
              <w:t>、善于景区公司的运作，具有较强的产业经营、项目开发、营销管理和品牌整合能力，能完成年度指标任务；</w:t>
            </w:r>
          </w:p>
          <w:p w:rsidR="00617B16"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、有</w:t>
            </w:r>
            <w:r>
              <w:rPr>
                <w:rFonts w:ascii="Times New Roman" w:eastAsia="仿宋_GB2312" w:hAnsi="Times New Roman"/>
                <w:sz w:val="24"/>
                <w:szCs w:val="24"/>
              </w:rPr>
              <w:t>5</w:t>
            </w:r>
            <w:r>
              <w:rPr>
                <w:rFonts w:ascii="Times New Roman" w:eastAsia="仿宋_GB2312" w:hAnsi="Times New Roman" w:hint="eastAsia"/>
                <w:sz w:val="24"/>
                <w:szCs w:val="24"/>
              </w:rPr>
              <w:t>年以上景区管理经验，人品端正、有较高的职业素养和强烈的事业心。</w:t>
            </w:r>
          </w:p>
        </w:tc>
        <w:tc>
          <w:tcPr>
            <w:tcW w:w="983" w:type="dxa"/>
            <w:tcBorders>
              <w:top w:val="single" w:sz="4" w:space="0" w:color="000000"/>
              <w:left w:val="single" w:sz="4" w:space="0" w:color="000000"/>
              <w:bottom w:val="single" w:sz="4" w:space="0" w:color="000000"/>
              <w:right w:val="single" w:sz="4" w:space="0" w:color="000000"/>
            </w:tcBorders>
          </w:tcPr>
          <w:p w:rsidR="00617B16" w:rsidRDefault="00617B16">
            <w:pPr>
              <w:widowControl/>
              <w:spacing w:line="300" w:lineRule="exact"/>
              <w:jc w:val="center"/>
              <w:rPr>
                <w:rFonts w:ascii="Times New Roman" w:eastAsia="仿宋_GB2312" w:hAnsi="Times New Roman"/>
                <w:sz w:val="24"/>
                <w:szCs w:val="24"/>
              </w:rPr>
            </w:pPr>
          </w:p>
        </w:tc>
      </w:tr>
    </w:tbl>
    <w:p w:rsidR="00901E47" w:rsidRDefault="00901E47"/>
    <w:p w:rsidR="00901E47" w:rsidRDefault="00901E47"/>
    <w:p w:rsidR="00901E47" w:rsidRDefault="00901E47"/>
    <w:p w:rsidR="00901E47" w:rsidRDefault="00901E47"/>
    <w:p w:rsidR="00901E47" w:rsidRDefault="00901E47"/>
    <w:p w:rsidR="00901E47" w:rsidRDefault="00901E47"/>
    <w:p w:rsidR="00901E47" w:rsidRDefault="00617B16">
      <w:pPr>
        <w:spacing w:line="400" w:lineRule="exact"/>
        <w:jc w:val="left"/>
        <w:rPr>
          <w:rFonts w:ascii="Times New Roman" w:eastAsia="楷体_GB2312" w:hAnsi="Times New Roman"/>
          <w:b/>
          <w:sz w:val="32"/>
          <w:szCs w:val="32"/>
        </w:rPr>
      </w:pPr>
      <w:r>
        <w:rPr>
          <w:rFonts w:ascii="Times New Roman" w:eastAsia="楷体_GB2312" w:hAnsi="Times New Roman" w:hint="eastAsia"/>
          <w:b/>
          <w:sz w:val="32"/>
          <w:szCs w:val="32"/>
        </w:rPr>
        <w:t>德清县下</w:t>
      </w:r>
      <w:proofErr w:type="gramStart"/>
      <w:r>
        <w:rPr>
          <w:rFonts w:ascii="Times New Roman" w:eastAsia="楷体_GB2312" w:hAnsi="Times New Roman" w:hint="eastAsia"/>
          <w:b/>
          <w:sz w:val="32"/>
          <w:szCs w:val="32"/>
        </w:rPr>
        <w:t>渚</w:t>
      </w:r>
      <w:proofErr w:type="gramEnd"/>
      <w:r>
        <w:rPr>
          <w:rFonts w:ascii="Times New Roman" w:eastAsia="楷体_GB2312" w:hAnsi="Times New Roman" w:hint="eastAsia"/>
          <w:b/>
          <w:sz w:val="32"/>
          <w:szCs w:val="32"/>
        </w:rPr>
        <w:t>湖湿地旅游发展有限公司</w:t>
      </w:r>
      <w:r>
        <w:rPr>
          <w:rFonts w:ascii="Times New Roman" w:eastAsia="楷体_GB2312" w:hAnsi="Times New Roman" w:hint="eastAsia"/>
          <w:b/>
          <w:sz w:val="32"/>
          <w:szCs w:val="32"/>
        </w:rPr>
        <w:t xml:space="preserve">                  </w:t>
      </w:r>
      <w:r w:rsidR="005A2DF3">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投递邮箱：</w:t>
      </w:r>
      <w:r>
        <w:rPr>
          <w:rFonts w:ascii="Times New Roman" w:eastAsia="楷体_GB2312" w:hAnsi="Times New Roman"/>
          <w:b/>
          <w:sz w:val="32"/>
          <w:szCs w:val="32"/>
        </w:rPr>
        <w:t>76722520@qq.com</w:t>
      </w:r>
    </w:p>
    <w:p w:rsidR="00901E47" w:rsidRDefault="00901E47">
      <w:pPr>
        <w:spacing w:line="400" w:lineRule="exact"/>
        <w:ind w:firstLineChars="200" w:firstLine="201"/>
        <w:jc w:val="center"/>
        <w:rPr>
          <w:rFonts w:ascii="Times New Roman" w:eastAsia="楷体_GB2312" w:hAnsi="Times New Roman"/>
          <w:b/>
          <w:sz w:val="10"/>
          <w:szCs w:val="10"/>
        </w:rPr>
      </w:pPr>
    </w:p>
    <w:tbl>
      <w:tblPr>
        <w:tblW w:w="14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10"/>
        <w:gridCol w:w="1472"/>
        <w:gridCol w:w="882"/>
        <w:gridCol w:w="1046"/>
        <w:gridCol w:w="1459"/>
        <w:gridCol w:w="2017"/>
        <w:gridCol w:w="4671"/>
        <w:gridCol w:w="983"/>
      </w:tblGrid>
      <w:tr w:rsidR="00901E47">
        <w:trPr>
          <w:trHeight w:val="886"/>
          <w:tblHeade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序号</w:t>
            </w:r>
          </w:p>
        </w:tc>
        <w:tc>
          <w:tcPr>
            <w:tcW w:w="1210"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260" w:lineRule="exact"/>
              <w:jc w:val="center"/>
              <w:rPr>
                <w:rFonts w:ascii="Times New Roman" w:eastAsia="仿宋_GB2312" w:hAnsi="Times New Roman"/>
                <w:b/>
                <w:bCs/>
                <w:color w:val="000000"/>
                <w:kern w:val="0"/>
                <w:sz w:val="24"/>
                <w:szCs w:val="24"/>
              </w:rPr>
            </w:pPr>
          </w:p>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所属部门</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岗位名称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招录</w:t>
            </w:r>
          </w:p>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人数</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年龄</w:t>
            </w:r>
          </w:p>
          <w:p w:rsidR="00901E47" w:rsidRDefault="00617B16">
            <w:pPr>
              <w:spacing w:line="260" w:lineRule="exact"/>
              <w:jc w:val="center"/>
              <w:rPr>
                <w:rFonts w:ascii="Times New Roman" w:eastAsia="仿宋_GB2312" w:hAnsi="Times New Roman"/>
                <w:sz w:val="24"/>
                <w:szCs w:val="24"/>
              </w:rPr>
            </w:pPr>
            <w:r>
              <w:rPr>
                <w:rFonts w:ascii="Times New Roman" w:eastAsia="仿宋_GB2312" w:hAnsi="Times New Roman" w:hint="eastAsia"/>
                <w:b/>
                <w:bCs/>
                <w:color w:val="000000"/>
                <w:kern w:val="0"/>
                <w:sz w:val="24"/>
                <w:szCs w:val="24"/>
              </w:rPr>
              <w:t>要求</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学历要求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专业要求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其他要求</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备注</w:t>
            </w:r>
          </w:p>
        </w:tc>
      </w:tr>
      <w:tr w:rsidR="00901E47">
        <w:trPr>
          <w:trHeight w:val="1340"/>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商业中心</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商业经理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sz w:val="24"/>
                <w:szCs w:val="24"/>
              </w:rPr>
              <w:t>40</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专科及以上学历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color w:val="000000"/>
                <w:sz w:val="24"/>
                <w:szCs w:val="24"/>
              </w:rPr>
              <w:t>不限</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熟悉商业流通领域各个环节，具备良好的沟通和合作意识，有业务拓展精神和商业意识；有</w:t>
            </w:r>
            <w:r>
              <w:rPr>
                <w:rFonts w:ascii="Times New Roman" w:eastAsia="仿宋_GB2312" w:hAnsi="Times New Roman" w:hint="eastAsia"/>
                <w:sz w:val="24"/>
                <w:szCs w:val="24"/>
              </w:rPr>
              <w:t>3</w:t>
            </w:r>
            <w:r>
              <w:rPr>
                <w:rFonts w:ascii="Times New Roman" w:eastAsia="仿宋_GB2312" w:hAnsi="Times New Roman" w:hint="eastAsia"/>
                <w:sz w:val="24"/>
                <w:szCs w:val="24"/>
              </w:rPr>
              <w:t>年以上景区商业运营管理工作经验者优先。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sz w:val="24"/>
                <w:szCs w:val="24"/>
              </w:rPr>
            </w:pPr>
          </w:p>
        </w:tc>
      </w:tr>
      <w:tr w:rsidR="00901E47">
        <w:trPr>
          <w:trHeight w:val="1378"/>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运营部</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运营副经理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sz w:val="24"/>
                <w:szCs w:val="24"/>
              </w:rPr>
              <w:t>45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专科及以上学历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901E47">
            <w:pPr>
              <w:spacing w:line="300" w:lineRule="exact"/>
              <w:jc w:val="left"/>
              <w:rPr>
                <w:rFonts w:ascii="Times New Roman" w:eastAsia="仿宋_GB2312" w:hAnsi="Times New Roman"/>
                <w:bCs/>
                <w:sz w:val="24"/>
                <w:szCs w:val="24"/>
              </w:rPr>
            </w:pPr>
          </w:p>
          <w:p w:rsidR="00901E47" w:rsidRDefault="00617B16">
            <w:pPr>
              <w:spacing w:line="300" w:lineRule="exact"/>
              <w:jc w:val="left"/>
              <w:rPr>
                <w:rFonts w:ascii="Times New Roman" w:eastAsia="仿宋_GB2312" w:hAnsi="Times New Roman"/>
                <w:bCs/>
                <w:sz w:val="24"/>
                <w:szCs w:val="24"/>
              </w:rPr>
            </w:pPr>
            <w:r>
              <w:rPr>
                <w:rFonts w:ascii="Times New Roman" w:eastAsia="仿宋_GB2312" w:hAnsi="Times New Roman" w:hint="eastAsia"/>
                <w:bCs/>
                <w:sz w:val="24"/>
                <w:szCs w:val="24"/>
              </w:rPr>
              <w:t>有景区运营管理经验，</w:t>
            </w:r>
            <w:r>
              <w:rPr>
                <w:rFonts w:ascii="Times New Roman" w:eastAsia="仿宋_GB2312" w:hAnsi="Times New Roman" w:hint="eastAsia"/>
                <w:bCs/>
                <w:sz w:val="24"/>
                <w:szCs w:val="24"/>
              </w:rPr>
              <w:t>3</w:t>
            </w:r>
            <w:r>
              <w:rPr>
                <w:rFonts w:ascii="Times New Roman" w:eastAsia="仿宋_GB2312" w:hAnsi="Times New Roman" w:hint="eastAsia"/>
                <w:bCs/>
                <w:sz w:val="24"/>
                <w:szCs w:val="24"/>
              </w:rPr>
              <w:t>年以上同类景区运营团队管理经验；有湿地景区运营管理相关工作经验者优先。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bCs/>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办公室</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人力资源主管</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40</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Times New Roman" w:eastAsia="仿宋_GB2312" w:hAnsi="Times New Roman"/>
                <w:sz w:val="24"/>
                <w:szCs w:val="24"/>
              </w:rPr>
            </w:pPr>
            <w:r>
              <w:rPr>
                <w:rFonts w:ascii="仿宋_GB2312" w:eastAsia="仿宋_GB2312" w:hAnsi="Times New Roman" w:hint="eastAsia"/>
                <w:sz w:val="24"/>
                <w:szCs w:val="24"/>
              </w:rPr>
              <w:t>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仿宋_GB2312" w:eastAsia="仿宋_GB2312" w:hAnsi="Times New Roman" w:hint="eastAsia"/>
                <w:sz w:val="24"/>
                <w:szCs w:val="24"/>
              </w:rPr>
              <w:t>人力资源相关专业(特别优秀的可适度放宽要求)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b/>
                <w:bCs/>
                <w:color w:val="000000"/>
                <w:kern w:val="0"/>
                <w:sz w:val="24"/>
                <w:szCs w:val="24"/>
              </w:rPr>
            </w:pPr>
            <w:r>
              <w:rPr>
                <w:rFonts w:ascii="仿宋_GB2312" w:eastAsia="仿宋_GB2312" w:hAnsi="Times New Roman" w:hint="eastAsia"/>
                <w:sz w:val="24"/>
                <w:szCs w:val="24"/>
              </w:rPr>
              <w:t>在员工关系管理、绩效考核、培训模块等方面有扎实的专业功底及丰富的实践经验；有3年以上相关工作经验，</w:t>
            </w:r>
            <w:r>
              <w:rPr>
                <w:rFonts w:ascii="Times New Roman" w:eastAsia="仿宋_GB2312" w:hAnsi="Times New Roman" w:hint="eastAsia"/>
                <w:sz w:val="24"/>
                <w:szCs w:val="24"/>
              </w:rPr>
              <w:t>熟悉现代企业管理知识</w:t>
            </w:r>
            <w:r>
              <w:rPr>
                <w:rFonts w:ascii="仿宋_GB2312" w:eastAsia="仿宋_GB2312" w:hAnsi="Times New Roman" w:hint="eastAsia"/>
                <w:sz w:val="24"/>
                <w:szCs w:val="24"/>
              </w:rPr>
              <w:t xml:space="preserve">。  </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73"/>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办公室</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_GB2312" w:eastAsia="仿宋_GB2312" w:hint="eastAsia"/>
                <w:sz w:val="24"/>
                <w:szCs w:val="24"/>
              </w:rPr>
              <w:t>品</w:t>
            </w:r>
            <w:proofErr w:type="gramStart"/>
            <w:r>
              <w:rPr>
                <w:rFonts w:ascii="仿宋_GB2312" w:eastAsia="仿宋_GB2312" w:hint="eastAsia"/>
                <w:sz w:val="24"/>
                <w:szCs w:val="24"/>
              </w:rPr>
              <w:t>宣主管</w:t>
            </w:r>
            <w:proofErr w:type="gramEnd"/>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Times New Roman" w:eastAsia="仿宋_GB2312" w:hAnsi="Times New Roman"/>
                <w:sz w:val="24"/>
                <w:szCs w:val="24"/>
              </w:rPr>
            </w:pPr>
            <w:r>
              <w:rPr>
                <w:rFonts w:ascii="仿宋_GB2312" w:eastAsia="仿宋_GB2312" w:hAnsi="Times New Roman" w:hint="eastAsia"/>
                <w:sz w:val="24"/>
                <w:szCs w:val="24"/>
              </w:rPr>
              <w:t>35周岁以下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不限</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仿宋_GB2312" w:eastAsia="仿宋_GB2312" w:hAnsi="Times New Roman"/>
                <w:sz w:val="24"/>
                <w:szCs w:val="24"/>
              </w:rPr>
            </w:pPr>
            <w:r>
              <w:rPr>
                <w:rFonts w:ascii="仿宋_GB2312" w:eastAsia="仿宋_GB2312" w:hint="eastAsia"/>
                <w:color w:val="000000"/>
                <w:sz w:val="24"/>
                <w:szCs w:val="24"/>
              </w:rPr>
              <w:t>有较强的文案策划和执行能力， 3年以上品</w:t>
            </w:r>
            <w:proofErr w:type="gramStart"/>
            <w:r>
              <w:rPr>
                <w:rFonts w:ascii="仿宋_GB2312" w:eastAsia="仿宋_GB2312" w:hint="eastAsia"/>
                <w:color w:val="000000"/>
                <w:sz w:val="24"/>
                <w:szCs w:val="24"/>
              </w:rPr>
              <w:t>宣管理</w:t>
            </w:r>
            <w:proofErr w:type="gramEnd"/>
            <w:r>
              <w:rPr>
                <w:rFonts w:ascii="仿宋_GB2312" w:eastAsia="仿宋_GB2312" w:hint="eastAsia"/>
                <w:color w:val="000000"/>
                <w:sz w:val="24"/>
                <w:szCs w:val="24"/>
              </w:rPr>
              <w:t>工作经验；有旅游媒体相关工作经验者优先。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5</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办公室</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_GB2312" w:eastAsia="仿宋_GB2312" w:hAnsi="Times New Roman" w:hint="eastAsia"/>
                <w:sz w:val="24"/>
                <w:szCs w:val="24"/>
              </w:rPr>
              <w:t>人力资源专员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Times New Roman" w:eastAsia="仿宋_GB2312" w:hAnsi="Times New Roman"/>
                <w:sz w:val="24"/>
                <w:szCs w:val="24"/>
              </w:rPr>
            </w:pPr>
            <w:r>
              <w:rPr>
                <w:rFonts w:ascii="仿宋_GB2312" w:eastAsia="仿宋_GB2312" w:hAnsi="Times New Roman" w:hint="eastAsia"/>
                <w:sz w:val="24"/>
                <w:szCs w:val="24"/>
              </w:rPr>
              <w:t>35周岁以下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人力资源相关专业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仿宋_GB2312" w:eastAsia="仿宋_GB2312" w:hAnsi="Times New Roman"/>
                <w:sz w:val="24"/>
                <w:szCs w:val="24"/>
              </w:rPr>
            </w:pPr>
            <w:r>
              <w:rPr>
                <w:rFonts w:ascii="Times New Roman" w:eastAsia="仿宋_GB2312" w:hAnsi="Times New Roman" w:hint="eastAsia"/>
                <w:sz w:val="24"/>
                <w:szCs w:val="24"/>
              </w:rPr>
              <w:t>知晓人力资源规划，</w:t>
            </w:r>
            <w:r>
              <w:rPr>
                <w:rFonts w:ascii="仿宋_GB2312" w:eastAsia="仿宋_GB2312" w:hAnsi="Times New Roman" w:hint="eastAsia"/>
                <w:sz w:val="24"/>
                <w:szCs w:val="24"/>
              </w:rPr>
              <w:t>在员工招聘、绩效考核、培训模块等方面有扎实的专业功底；</w:t>
            </w:r>
            <w:r>
              <w:rPr>
                <w:rFonts w:ascii="Times New Roman" w:eastAsia="仿宋_GB2312" w:hAnsi="Times New Roman" w:hint="eastAsia"/>
                <w:sz w:val="24"/>
                <w:szCs w:val="24"/>
              </w:rPr>
              <w:t>熟悉现代企业管理知识。</w:t>
            </w:r>
            <w:r>
              <w:rPr>
                <w:rFonts w:ascii="Times New Roman" w:eastAsia="仿宋_GB2312" w:hAnsi="Times New Roman" w:hint="eastAsia"/>
                <w:sz w:val="24"/>
                <w:szCs w:val="24"/>
              </w:rPr>
              <w:t>2</w:t>
            </w:r>
            <w:r>
              <w:rPr>
                <w:rFonts w:ascii="Times New Roman" w:eastAsia="仿宋_GB2312" w:hAnsi="Times New Roman" w:hint="eastAsia"/>
                <w:sz w:val="24"/>
                <w:szCs w:val="24"/>
              </w:rPr>
              <w:t>年以上相关工作经验。</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6</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办公室</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行政专员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35周岁以下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学历(特别优秀的可适度放宽要求)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仿宋_GB2312" w:eastAsia="仿宋_GB2312" w:hAnsi="Times New Roman"/>
                <w:sz w:val="24"/>
                <w:szCs w:val="24"/>
              </w:rPr>
            </w:pPr>
            <w:r>
              <w:rPr>
                <w:rFonts w:ascii="仿宋_GB2312" w:eastAsia="仿宋_GB2312" w:hint="eastAsia"/>
                <w:sz w:val="24"/>
                <w:szCs w:val="24"/>
              </w:rPr>
              <w:t>旅游管理、文秘等相关专业</w:t>
            </w:r>
            <w:r>
              <w:rPr>
                <w:rFonts w:ascii="仿宋_GB2312" w:eastAsia="仿宋_GB2312" w:hAnsi="Times New Roman" w:hint="eastAsia"/>
                <w:sz w:val="24"/>
                <w:szCs w:val="24"/>
              </w:rPr>
              <w:t>(特别优秀的可适度放宽要求)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sz w:val="24"/>
                <w:szCs w:val="24"/>
              </w:rPr>
            </w:pPr>
            <w:r>
              <w:rPr>
                <w:rFonts w:ascii="仿宋_GB2312" w:eastAsia="仿宋_GB2312" w:hAnsi="Times New Roman" w:hint="eastAsia"/>
                <w:sz w:val="24"/>
                <w:szCs w:val="24"/>
              </w:rPr>
              <w:t>具有较强的工作责任心，做事细心，亲和力强，熟练使用WORD，EXCEL等办公软件，文字功底好。有2年以上相关工作经验，</w:t>
            </w:r>
            <w:r>
              <w:rPr>
                <w:rFonts w:ascii="Times New Roman" w:eastAsia="仿宋_GB2312" w:hAnsi="Times New Roman" w:hint="eastAsia"/>
                <w:sz w:val="24"/>
                <w:szCs w:val="24"/>
              </w:rPr>
              <w:t>有党政机关办公室文秘工作经验的优先。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7</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营销部</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int="eastAsia"/>
                <w:sz w:val="24"/>
                <w:szCs w:val="24"/>
              </w:rPr>
              <w:t>OTA运营专员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35周岁以下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学历(特别优秀的可适度放宽要求)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营销电子商务相关专业</w:t>
            </w:r>
            <w:r>
              <w:rPr>
                <w:rFonts w:ascii="仿宋_GB2312" w:eastAsia="仿宋_GB2312" w:hAnsi="Times New Roman" w:hint="eastAsia"/>
                <w:sz w:val="24"/>
                <w:szCs w:val="24"/>
              </w:rPr>
              <w:t>(特别优秀的可适度放宽要求)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仿宋_GB2312" w:eastAsia="仿宋_GB2312" w:hAnsi="Times New Roman"/>
                <w:sz w:val="24"/>
                <w:szCs w:val="24"/>
              </w:rPr>
            </w:pPr>
            <w:r>
              <w:rPr>
                <w:rFonts w:ascii="仿宋_GB2312" w:eastAsia="仿宋_GB2312" w:hint="eastAsia"/>
                <w:color w:val="000000"/>
                <w:sz w:val="24"/>
                <w:szCs w:val="24"/>
              </w:rPr>
              <w:t>熟悉互联网线上线下运营模式，有较好的团队协作精神，有2年以上旅游行业、互联网从业经验；从事过在线旅游行业者或有运营、OTA渠道对接等经验者优先。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8</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营销部</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仿宋_GB2312" w:eastAsia="仿宋_GB2312"/>
                <w:sz w:val="24"/>
                <w:szCs w:val="24"/>
              </w:rPr>
            </w:pPr>
            <w:r>
              <w:rPr>
                <w:rFonts w:ascii="仿宋_GB2312" w:eastAsia="仿宋_GB2312" w:hint="eastAsia"/>
                <w:sz w:val="24"/>
                <w:szCs w:val="24"/>
              </w:rPr>
              <w:t>活动策划专员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35周岁以下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学历(特别优秀的可适度放宽要求)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市场营销、广告、文化传播相关专业</w:t>
            </w:r>
            <w:r>
              <w:rPr>
                <w:rFonts w:ascii="仿宋_GB2312" w:eastAsia="仿宋_GB2312" w:hAnsi="Times New Roman" w:hint="eastAsia"/>
                <w:sz w:val="24"/>
                <w:szCs w:val="24"/>
              </w:rPr>
              <w:t>(特别优秀的可适度放宽要求)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仿宋_GB2312" w:eastAsia="仿宋_GB2312"/>
                <w:color w:val="000000"/>
                <w:sz w:val="24"/>
                <w:szCs w:val="24"/>
              </w:rPr>
            </w:pPr>
            <w:r>
              <w:rPr>
                <w:rFonts w:ascii="仿宋_GB2312" w:eastAsia="仿宋_GB2312" w:hint="eastAsia"/>
                <w:color w:val="000000"/>
                <w:sz w:val="24"/>
                <w:szCs w:val="24"/>
              </w:rPr>
              <w:t>具备创造性的逻辑思维，优秀的沟通能力和活动组织能力，有2年以上活动策划工作相关经验；有景区策划工作经验者优先。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9</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财务部</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仿宋_GB2312" w:eastAsia="仿宋_GB2312"/>
                <w:sz w:val="24"/>
                <w:szCs w:val="24"/>
              </w:rPr>
            </w:pPr>
            <w:r>
              <w:rPr>
                <w:rFonts w:ascii="仿宋_GB2312" w:eastAsia="仿宋_GB2312" w:hint="eastAsia"/>
                <w:sz w:val="24"/>
                <w:szCs w:val="24"/>
              </w:rPr>
              <w:t>财务专员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35周岁以下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学历(特别优秀的可适度放宽要求)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400" w:lineRule="exact"/>
              <w:jc w:val="center"/>
              <w:rPr>
                <w:rFonts w:ascii="仿宋_GB2312" w:eastAsia="仿宋_GB2312"/>
                <w:sz w:val="24"/>
                <w:szCs w:val="24"/>
              </w:rPr>
            </w:pPr>
            <w:r>
              <w:rPr>
                <w:rFonts w:ascii="仿宋_GB2312" w:eastAsia="仿宋_GB2312" w:hint="eastAsia"/>
                <w:sz w:val="24"/>
                <w:szCs w:val="24"/>
              </w:rPr>
              <w:t>会计类相关</w:t>
            </w:r>
          </w:p>
          <w:p w:rsidR="00901E47" w:rsidRDefault="00617B1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仿宋_GB2312" w:eastAsia="仿宋_GB2312"/>
                <w:color w:val="000000"/>
                <w:sz w:val="24"/>
                <w:szCs w:val="24"/>
              </w:rPr>
            </w:pPr>
            <w:r>
              <w:rPr>
                <w:rFonts w:ascii="Times New Roman" w:eastAsia="仿宋_GB2312" w:hAnsi="Times New Roman" w:hint="eastAsia"/>
                <w:bCs/>
                <w:sz w:val="24"/>
                <w:szCs w:val="24"/>
              </w:rPr>
              <w:t>能熟练操作办公软件和财务软件，工作认真负责，有较好的职业操守和团队协作意识；有</w:t>
            </w:r>
            <w:r>
              <w:rPr>
                <w:rFonts w:ascii="Times New Roman" w:eastAsia="仿宋_GB2312" w:hAnsi="Times New Roman" w:hint="eastAsia"/>
                <w:bCs/>
                <w:sz w:val="24"/>
                <w:szCs w:val="24"/>
              </w:rPr>
              <w:t>3</w:t>
            </w:r>
            <w:r>
              <w:rPr>
                <w:rFonts w:ascii="Times New Roman" w:eastAsia="仿宋_GB2312" w:hAnsi="Times New Roman" w:hint="eastAsia"/>
                <w:bCs/>
                <w:sz w:val="24"/>
                <w:szCs w:val="24"/>
              </w:rPr>
              <w:t>年以上相关工作经验和一定的成本核算经验者优先</w:t>
            </w:r>
            <w:r>
              <w:rPr>
                <w:rFonts w:ascii="仿宋_GB2312" w:eastAsia="仿宋_GB2312" w:hint="eastAsia"/>
                <w:color w:val="000000"/>
                <w:sz w:val="24"/>
                <w:szCs w:val="24"/>
              </w:rPr>
              <w:t>。</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10</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运营部</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仿宋_GB2312" w:eastAsia="仿宋_GB2312"/>
                <w:sz w:val="24"/>
                <w:szCs w:val="24"/>
              </w:rPr>
            </w:pPr>
            <w:r>
              <w:rPr>
                <w:rFonts w:ascii="仿宋_GB2312" w:eastAsia="仿宋_GB2312" w:hAnsi="Times New Roman" w:hint="eastAsia"/>
                <w:sz w:val="24"/>
                <w:szCs w:val="24"/>
              </w:rPr>
              <w:t>工程技术专员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35周岁以下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学历(特别优秀的可适度放宽要求)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仿宋_GB2312" w:eastAsia="仿宋_GB2312"/>
                <w:sz w:val="24"/>
                <w:szCs w:val="24"/>
              </w:rPr>
            </w:pPr>
            <w:r>
              <w:rPr>
                <w:rFonts w:ascii="仿宋_GB2312" w:eastAsia="仿宋_GB2312" w:hAnsi="Times New Roman" w:hint="eastAsia"/>
                <w:sz w:val="24"/>
                <w:szCs w:val="24"/>
              </w:rPr>
              <w:t>土木或工程类相关专业(特别优秀的可适度放宽要求)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仿宋_GB2312" w:eastAsia="仿宋_GB2312"/>
                <w:color w:val="000000"/>
                <w:sz w:val="24"/>
                <w:szCs w:val="24"/>
              </w:rPr>
            </w:pPr>
            <w:r>
              <w:rPr>
                <w:rFonts w:ascii="仿宋_GB2312" w:eastAsia="仿宋_GB2312" w:hAnsi="Times New Roman" w:hint="eastAsia"/>
                <w:sz w:val="24"/>
                <w:szCs w:val="24"/>
              </w:rPr>
              <w:t>熟知项目管理、施工和工程造价等工作内容，能熟练使用各种工程软件，有3年以上工程项目管理工作经验。</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581"/>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11</w:t>
            </w:r>
          </w:p>
        </w:tc>
        <w:tc>
          <w:tcPr>
            <w:tcW w:w="1210" w:type="dxa"/>
            <w:tcBorders>
              <w:top w:val="single" w:sz="4" w:space="0" w:color="000000"/>
              <w:left w:val="single" w:sz="4" w:space="0" w:color="000000"/>
              <w:bottom w:val="single" w:sz="4" w:space="0" w:color="000000"/>
              <w:right w:val="single" w:sz="4" w:space="0" w:color="000000"/>
            </w:tcBorders>
            <w:vAlign w:val="center"/>
          </w:tcPr>
          <w:p w:rsidR="00901E47" w:rsidRDefault="00617B16">
            <w:pPr>
              <w:autoSpaceDE w:val="0"/>
              <w:autoSpaceDN w:val="0"/>
              <w:adjustRightInd w:val="0"/>
              <w:spacing w:line="0" w:lineRule="atLeast"/>
              <w:jc w:val="center"/>
              <w:rPr>
                <w:rFonts w:ascii="仿宋_GB2312" w:eastAsia="仿宋_GB2312" w:hAnsi="黑体"/>
                <w:color w:val="000000"/>
                <w:kern w:val="0"/>
                <w:sz w:val="24"/>
              </w:rPr>
            </w:pPr>
            <w:r>
              <w:rPr>
                <w:rFonts w:ascii="仿宋_GB2312" w:eastAsia="仿宋_GB2312" w:hAnsi="黑体" w:hint="eastAsia"/>
                <w:color w:val="000000"/>
                <w:kern w:val="0"/>
                <w:sz w:val="24"/>
              </w:rPr>
              <w:t>渚上湖</w:t>
            </w:r>
          </w:p>
        </w:tc>
        <w:tc>
          <w:tcPr>
            <w:tcW w:w="14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仿宋_GB2312" w:eastAsia="仿宋_GB2312"/>
                <w:sz w:val="24"/>
                <w:szCs w:val="24"/>
              </w:rPr>
            </w:pPr>
            <w:r>
              <w:rPr>
                <w:rFonts w:ascii="仿宋_GB2312" w:eastAsia="仿宋_GB2312" w:hAnsi="Times New Roman" w:hint="eastAsia"/>
                <w:sz w:val="24"/>
                <w:szCs w:val="24"/>
              </w:rPr>
              <w:t>绿化园林主管</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45周岁以下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仿宋_GB2312" w:eastAsia="仿宋_GB2312" w:hAnsi="Times New Roman"/>
                <w:sz w:val="24"/>
                <w:szCs w:val="24"/>
              </w:rPr>
            </w:pPr>
            <w:r>
              <w:rPr>
                <w:rFonts w:ascii="仿宋_GB2312" w:eastAsia="仿宋_GB2312" w:hAnsi="Times New Roman" w:hint="eastAsia"/>
                <w:sz w:val="24"/>
                <w:szCs w:val="24"/>
              </w:rPr>
              <w:t>本科及以上</w:t>
            </w:r>
          </w:p>
          <w:p w:rsidR="00901E47" w:rsidRDefault="00617B16">
            <w:pPr>
              <w:widowControl/>
              <w:spacing w:line="300" w:lineRule="exact"/>
              <w:jc w:val="center"/>
              <w:rPr>
                <w:rFonts w:ascii="仿宋_GB2312" w:eastAsia="仿宋_GB2312" w:hAnsi="Times New Roman"/>
                <w:sz w:val="24"/>
                <w:szCs w:val="24"/>
              </w:rPr>
            </w:pPr>
            <w:r>
              <w:rPr>
                <w:rFonts w:ascii="仿宋_GB2312" w:eastAsia="仿宋_GB2312" w:hAnsi="Times New Roman" w:hint="eastAsia"/>
                <w:sz w:val="24"/>
                <w:szCs w:val="24"/>
              </w:rPr>
              <w:t>学历(特别优秀的可适度放宽要求)</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仿宋_GB2312" w:eastAsia="仿宋_GB2312"/>
                <w:sz w:val="24"/>
                <w:szCs w:val="24"/>
              </w:rPr>
            </w:pPr>
            <w:r>
              <w:rPr>
                <w:rFonts w:ascii="仿宋_GB2312" w:eastAsia="仿宋_GB2312" w:hint="eastAsia"/>
                <w:sz w:val="24"/>
                <w:szCs w:val="24"/>
              </w:rPr>
              <w:t>园林绿化相关专业</w:t>
            </w:r>
            <w:r>
              <w:rPr>
                <w:rFonts w:ascii="仿宋_GB2312" w:eastAsia="仿宋_GB2312" w:hAnsi="Times New Roman" w:hint="eastAsia"/>
                <w:sz w:val="24"/>
                <w:szCs w:val="24"/>
              </w:rPr>
              <w:t>(特别优秀的可适度放宽要求)</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仿宋_GB2312" w:eastAsia="仿宋_GB2312"/>
                <w:color w:val="000000"/>
                <w:sz w:val="24"/>
                <w:szCs w:val="24"/>
              </w:rPr>
            </w:pPr>
            <w:r>
              <w:rPr>
                <w:rFonts w:ascii="仿宋_GB2312" w:eastAsia="仿宋_GB2312" w:hint="eastAsia"/>
                <w:color w:val="000000"/>
                <w:sz w:val="24"/>
                <w:szCs w:val="24"/>
              </w:rPr>
              <w:t>工作态度认真踏实、责任心强、有5年以上园林绿化工作经验，有景区绿化养护相关工作经验者优先。</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bl>
    <w:p w:rsidR="00901E47" w:rsidRDefault="00901E47"/>
    <w:p w:rsidR="00901E47" w:rsidRDefault="00901E47"/>
    <w:p w:rsidR="00901E47" w:rsidRDefault="00901E47"/>
    <w:p w:rsidR="00901E47" w:rsidRDefault="00901E47"/>
    <w:p w:rsidR="00901E47" w:rsidRDefault="00901E47"/>
    <w:p w:rsidR="00901E47" w:rsidRDefault="00901E47"/>
    <w:p w:rsidR="00901E47" w:rsidRDefault="00901E47"/>
    <w:p w:rsidR="00901E47" w:rsidRDefault="00901E47"/>
    <w:p w:rsidR="00901E47" w:rsidRDefault="00617B16">
      <w:pPr>
        <w:spacing w:line="400" w:lineRule="exact"/>
        <w:rPr>
          <w:rFonts w:ascii="Times New Roman" w:eastAsia="黑体" w:hAnsi="黑体"/>
          <w:sz w:val="32"/>
          <w:szCs w:val="32"/>
        </w:rPr>
      </w:pPr>
      <w:r>
        <w:rPr>
          <w:rFonts w:ascii="Times New Roman" w:eastAsia="楷体_GB2312" w:hAnsi="Times New Roman" w:hint="eastAsia"/>
          <w:b/>
          <w:sz w:val="32"/>
          <w:szCs w:val="32"/>
        </w:rPr>
        <w:lastRenderedPageBreak/>
        <w:t>德清县莫干山国际旅游度假区发展有限公司</w:t>
      </w:r>
      <w:r>
        <w:rPr>
          <w:rFonts w:ascii="Times New Roman" w:eastAsia="楷体_GB2312" w:hAnsi="Times New Roman" w:hint="eastAsia"/>
          <w:b/>
          <w:sz w:val="32"/>
          <w:szCs w:val="32"/>
        </w:rPr>
        <w:t xml:space="preserve">        </w:t>
      </w:r>
      <w:r w:rsidR="00715CE5">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 xml:space="preserve">   </w:t>
      </w:r>
      <w:r w:rsidR="005A2DF3">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投递邮箱：</w:t>
      </w:r>
      <w:r>
        <w:rPr>
          <w:rFonts w:ascii="Times New Roman" w:eastAsia="楷体_GB2312" w:hAnsi="Times New Roman"/>
          <w:b/>
          <w:sz w:val="32"/>
          <w:szCs w:val="32"/>
        </w:rPr>
        <w:t>mgs18757204004@163.com</w:t>
      </w:r>
    </w:p>
    <w:p w:rsidR="00901E47" w:rsidRDefault="00901E47">
      <w:pPr>
        <w:spacing w:line="400" w:lineRule="exact"/>
        <w:ind w:left="1360"/>
        <w:rPr>
          <w:rFonts w:ascii="Times New Roman" w:eastAsia="方正小标宋简体" w:hAnsi="Times New Roman"/>
          <w:color w:val="000000"/>
          <w:kern w:val="0"/>
          <w:sz w:val="10"/>
          <w:szCs w:val="10"/>
        </w:rPr>
      </w:pPr>
    </w:p>
    <w:tbl>
      <w:tblPr>
        <w:tblW w:w="14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3"/>
        <w:gridCol w:w="1276"/>
        <w:gridCol w:w="1159"/>
        <w:gridCol w:w="808"/>
        <w:gridCol w:w="1013"/>
        <w:gridCol w:w="1437"/>
        <w:gridCol w:w="1288"/>
        <w:gridCol w:w="5425"/>
        <w:gridCol w:w="1087"/>
      </w:tblGrid>
      <w:tr w:rsidR="00901E47">
        <w:trPr>
          <w:trHeight w:val="886"/>
          <w:tblHeader/>
          <w:jc w:val="center"/>
        </w:trPr>
        <w:tc>
          <w:tcPr>
            <w:tcW w:w="95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所属部门</w:t>
            </w:r>
          </w:p>
        </w:tc>
        <w:tc>
          <w:tcPr>
            <w:tcW w:w="11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岗位名称</w:t>
            </w:r>
          </w:p>
        </w:tc>
        <w:tc>
          <w:tcPr>
            <w:tcW w:w="80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招录</w:t>
            </w:r>
          </w:p>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人数</w:t>
            </w:r>
          </w:p>
        </w:tc>
        <w:tc>
          <w:tcPr>
            <w:tcW w:w="1013"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年龄</w:t>
            </w:r>
          </w:p>
          <w:p w:rsidR="00901E47" w:rsidRDefault="00617B16">
            <w:pPr>
              <w:spacing w:line="260" w:lineRule="exact"/>
              <w:jc w:val="center"/>
              <w:rPr>
                <w:rFonts w:ascii="Times New Roman" w:eastAsia="仿宋_GB2312" w:hAnsi="Times New Roman"/>
                <w:sz w:val="24"/>
                <w:szCs w:val="24"/>
              </w:rPr>
            </w:pPr>
            <w:r>
              <w:rPr>
                <w:rFonts w:ascii="Times New Roman" w:eastAsia="仿宋_GB2312" w:hAnsi="Times New Roman" w:hint="eastAsia"/>
                <w:b/>
                <w:bCs/>
                <w:color w:val="000000"/>
                <w:kern w:val="0"/>
                <w:sz w:val="24"/>
                <w:szCs w:val="24"/>
              </w:rPr>
              <w:t>要求</w:t>
            </w:r>
          </w:p>
        </w:tc>
        <w:tc>
          <w:tcPr>
            <w:tcW w:w="143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学历要求</w:t>
            </w:r>
          </w:p>
        </w:tc>
        <w:tc>
          <w:tcPr>
            <w:tcW w:w="128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专业要求</w:t>
            </w:r>
          </w:p>
        </w:tc>
        <w:tc>
          <w:tcPr>
            <w:tcW w:w="542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其他要求</w:t>
            </w:r>
          </w:p>
        </w:tc>
        <w:tc>
          <w:tcPr>
            <w:tcW w:w="108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备注</w:t>
            </w:r>
          </w:p>
        </w:tc>
      </w:tr>
      <w:tr w:rsidR="00901E47">
        <w:trPr>
          <w:trHeight w:val="1417"/>
          <w:jc w:val="center"/>
        </w:trPr>
        <w:tc>
          <w:tcPr>
            <w:tcW w:w="95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办公室</w:t>
            </w:r>
          </w:p>
        </w:tc>
        <w:tc>
          <w:tcPr>
            <w:tcW w:w="11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档案管理人员</w:t>
            </w:r>
          </w:p>
        </w:tc>
        <w:tc>
          <w:tcPr>
            <w:tcW w:w="80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35</w:t>
            </w:r>
            <w:r>
              <w:rPr>
                <w:rFonts w:ascii="Times New Roman" w:eastAsia="仿宋_GB2312" w:hAnsi="Times New Roman" w:hint="eastAsia"/>
                <w:sz w:val="24"/>
                <w:szCs w:val="24"/>
              </w:rPr>
              <w:t>周岁以下</w:t>
            </w:r>
          </w:p>
        </w:tc>
        <w:tc>
          <w:tcPr>
            <w:tcW w:w="143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rPr>
            </w:pPr>
            <w:r>
              <w:rPr>
                <w:rFonts w:ascii="Times New Roman" w:eastAsia="仿宋_GB2312" w:hAnsi="Times New Roman" w:hint="eastAsia"/>
                <w:sz w:val="24"/>
              </w:rPr>
              <w:t>全日制大专及以上学历</w:t>
            </w:r>
          </w:p>
        </w:tc>
        <w:tc>
          <w:tcPr>
            <w:tcW w:w="1288"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542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2"/>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负责工程项目过程中所有资料及合同的整理、归档、收发、登记、存档及保管工作。</w:t>
            </w:r>
          </w:p>
          <w:p w:rsidR="00901E47" w:rsidRDefault="00617B16">
            <w:pPr>
              <w:widowControl/>
              <w:numPr>
                <w:ilvl w:val="0"/>
                <w:numId w:val="2"/>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负责各类会议纪要的及时整理、打印、发放；各类信息、通知的及时下发和传达。</w:t>
            </w:r>
          </w:p>
          <w:p w:rsidR="00901E47" w:rsidRDefault="00617B16">
            <w:pPr>
              <w:widowControl/>
              <w:numPr>
                <w:ilvl w:val="0"/>
                <w:numId w:val="2"/>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协助部门负责人做好部门内务管理及团队建设工作。</w:t>
            </w:r>
          </w:p>
          <w:p w:rsidR="00901E47" w:rsidRDefault="00617B16">
            <w:pPr>
              <w:widowControl/>
              <w:numPr>
                <w:ilvl w:val="0"/>
                <w:numId w:val="2"/>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工作认真仔细、细致严谨，责任心强，有一定的管理能力。</w:t>
            </w:r>
          </w:p>
          <w:p w:rsidR="00901E47" w:rsidRDefault="00617B16">
            <w:pPr>
              <w:widowControl/>
              <w:numPr>
                <w:ilvl w:val="0"/>
                <w:numId w:val="2"/>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具有熟练的电脑操作能力，具备较强的文字写作能力。</w:t>
            </w:r>
          </w:p>
        </w:tc>
        <w:tc>
          <w:tcPr>
            <w:tcW w:w="1087"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sz w:val="24"/>
                <w:szCs w:val="24"/>
              </w:rPr>
            </w:pPr>
          </w:p>
        </w:tc>
      </w:tr>
      <w:tr w:rsidR="00901E47">
        <w:trPr>
          <w:trHeight w:val="3053"/>
          <w:jc w:val="center"/>
        </w:trPr>
        <w:tc>
          <w:tcPr>
            <w:tcW w:w="95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运营营销部</w:t>
            </w:r>
          </w:p>
        </w:tc>
        <w:tc>
          <w:tcPr>
            <w:tcW w:w="11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文创类</w:t>
            </w:r>
          </w:p>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运营专员</w:t>
            </w:r>
          </w:p>
        </w:tc>
        <w:tc>
          <w:tcPr>
            <w:tcW w:w="80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35</w:t>
            </w:r>
            <w:r>
              <w:rPr>
                <w:rFonts w:ascii="Times New Roman" w:eastAsia="仿宋_GB2312" w:hAnsi="Times New Roman" w:hint="eastAsia"/>
                <w:sz w:val="24"/>
                <w:szCs w:val="24"/>
              </w:rPr>
              <w:t>周岁以下</w:t>
            </w:r>
          </w:p>
        </w:tc>
        <w:tc>
          <w:tcPr>
            <w:tcW w:w="143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w:t>
            </w:r>
          </w:p>
          <w:p w:rsidR="00901E47" w:rsidRDefault="00617B16">
            <w:pPr>
              <w:widowControl/>
              <w:spacing w:line="300" w:lineRule="exact"/>
              <w:jc w:val="center"/>
              <w:rPr>
                <w:rFonts w:ascii="Times New Roman" w:eastAsia="仿宋_GB2312" w:hAnsi="Times New Roman"/>
                <w:sz w:val="24"/>
              </w:rPr>
            </w:pPr>
            <w:r>
              <w:rPr>
                <w:rFonts w:ascii="Times New Roman" w:eastAsia="仿宋_GB2312" w:hAnsi="Times New Roman" w:hint="eastAsia"/>
                <w:sz w:val="24"/>
                <w:szCs w:val="24"/>
              </w:rPr>
              <w:t>学历</w:t>
            </w:r>
          </w:p>
        </w:tc>
        <w:tc>
          <w:tcPr>
            <w:tcW w:w="1288"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542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3"/>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负责收集和分析</w:t>
            </w:r>
            <w:proofErr w:type="gramStart"/>
            <w:r>
              <w:rPr>
                <w:rFonts w:ascii="Times New Roman" w:eastAsia="仿宋_GB2312" w:hAnsi="Times New Roman" w:hint="eastAsia"/>
                <w:sz w:val="24"/>
                <w:szCs w:val="24"/>
              </w:rPr>
              <w:t>文创类产品</w:t>
            </w:r>
            <w:proofErr w:type="gramEnd"/>
            <w:r>
              <w:rPr>
                <w:rFonts w:ascii="Times New Roman" w:eastAsia="仿宋_GB2312" w:hAnsi="Times New Roman" w:hint="eastAsia"/>
                <w:sz w:val="24"/>
                <w:szCs w:val="24"/>
              </w:rPr>
              <w:t>的运营数据，为文</w:t>
            </w:r>
            <w:proofErr w:type="gramStart"/>
            <w:r>
              <w:rPr>
                <w:rFonts w:ascii="Times New Roman" w:eastAsia="仿宋_GB2312" w:hAnsi="Times New Roman" w:hint="eastAsia"/>
                <w:sz w:val="24"/>
                <w:szCs w:val="24"/>
              </w:rPr>
              <w:t>创类运营</w:t>
            </w:r>
            <w:proofErr w:type="gramEnd"/>
            <w:r>
              <w:rPr>
                <w:rFonts w:ascii="Times New Roman" w:eastAsia="仿宋_GB2312" w:hAnsi="Times New Roman" w:hint="eastAsia"/>
                <w:sz w:val="24"/>
                <w:szCs w:val="24"/>
              </w:rPr>
              <w:t>策略的制定提供有效的数据支持。</w:t>
            </w:r>
          </w:p>
          <w:p w:rsidR="00901E47" w:rsidRDefault="00617B16">
            <w:pPr>
              <w:widowControl/>
              <w:numPr>
                <w:ilvl w:val="0"/>
                <w:numId w:val="3"/>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有一定的文案撰写能力，能独立完成策划方案和推广渠道分析。</w:t>
            </w:r>
          </w:p>
          <w:p w:rsidR="00901E47" w:rsidRDefault="00617B16">
            <w:pPr>
              <w:widowControl/>
              <w:numPr>
                <w:ilvl w:val="0"/>
                <w:numId w:val="3"/>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诚信、乐观、有创新意识，能承受较大的工作压力并具有团队合作精神。</w:t>
            </w:r>
          </w:p>
          <w:p w:rsidR="00901E47" w:rsidRDefault="00617B16">
            <w:pPr>
              <w:widowControl/>
              <w:numPr>
                <w:ilvl w:val="0"/>
                <w:numId w:val="3"/>
              </w:num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有</w:t>
            </w:r>
            <w:r>
              <w:rPr>
                <w:rFonts w:ascii="Times New Roman" w:eastAsia="仿宋_GB2312" w:hAnsi="Times New Roman" w:hint="eastAsia"/>
                <w:sz w:val="24"/>
                <w:szCs w:val="24"/>
              </w:rPr>
              <w:t>1</w:t>
            </w:r>
            <w:r>
              <w:rPr>
                <w:rFonts w:ascii="Times New Roman" w:eastAsia="仿宋_GB2312" w:hAnsi="Times New Roman" w:hint="eastAsia"/>
                <w:sz w:val="24"/>
                <w:szCs w:val="24"/>
              </w:rPr>
              <w:t>年以上相关工作经验者优先。</w:t>
            </w:r>
          </w:p>
        </w:tc>
        <w:tc>
          <w:tcPr>
            <w:tcW w:w="1087"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sz w:val="24"/>
                <w:szCs w:val="24"/>
              </w:rPr>
            </w:pPr>
          </w:p>
        </w:tc>
      </w:tr>
      <w:tr w:rsidR="00901E47">
        <w:trPr>
          <w:trHeight w:val="1417"/>
          <w:jc w:val="center"/>
        </w:trPr>
        <w:tc>
          <w:tcPr>
            <w:tcW w:w="95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运营营销部</w:t>
            </w:r>
          </w:p>
        </w:tc>
        <w:tc>
          <w:tcPr>
            <w:tcW w:w="11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讲解员</w:t>
            </w:r>
          </w:p>
        </w:tc>
        <w:tc>
          <w:tcPr>
            <w:tcW w:w="80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5</w:t>
            </w:r>
            <w:r>
              <w:rPr>
                <w:rFonts w:ascii="Times New Roman" w:eastAsia="仿宋_GB2312" w:hAnsi="Times New Roman" w:hint="eastAsia"/>
                <w:sz w:val="24"/>
                <w:szCs w:val="24"/>
              </w:rPr>
              <w:t>周岁以下</w:t>
            </w:r>
          </w:p>
        </w:tc>
        <w:tc>
          <w:tcPr>
            <w:tcW w:w="143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rPr>
              <w:t>全日制大专及以上学历</w:t>
            </w:r>
          </w:p>
        </w:tc>
        <w:tc>
          <w:tcPr>
            <w:tcW w:w="1288"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省级及以上导游证</w:t>
            </w:r>
          </w:p>
        </w:tc>
        <w:tc>
          <w:tcPr>
            <w:tcW w:w="542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、身高</w:t>
            </w:r>
            <w:r>
              <w:rPr>
                <w:rFonts w:ascii="Times New Roman" w:eastAsia="仿宋_GB2312" w:hAnsi="Times New Roman" w:hint="eastAsia"/>
                <w:sz w:val="24"/>
                <w:szCs w:val="24"/>
              </w:rPr>
              <w:t>160cm</w:t>
            </w:r>
            <w:r>
              <w:rPr>
                <w:rFonts w:ascii="Times New Roman" w:eastAsia="仿宋_GB2312" w:hAnsi="Times New Roman" w:hint="eastAsia"/>
                <w:sz w:val="24"/>
                <w:szCs w:val="24"/>
              </w:rPr>
              <w:t>以上，形象气质良好，自信自强；</w:t>
            </w:r>
          </w:p>
          <w:p w:rsidR="00901E47"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、普通话标准，具有良好的语言表达能力，较好的沟通、组织和团队协作能力，较强的服务意识；</w:t>
            </w:r>
          </w:p>
          <w:p w:rsidR="00901E47"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3</w:t>
            </w:r>
            <w:r>
              <w:rPr>
                <w:rFonts w:ascii="Times New Roman" w:eastAsia="仿宋_GB2312" w:hAnsi="Times New Roman" w:hint="eastAsia"/>
                <w:sz w:val="24"/>
                <w:szCs w:val="24"/>
              </w:rPr>
              <w:t>、学习能力强，吃苦耐劳，有旅游相关从业者或优秀毕业生优先。</w:t>
            </w:r>
          </w:p>
        </w:tc>
        <w:tc>
          <w:tcPr>
            <w:tcW w:w="1087"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sz w:val="24"/>
                <w:szCs w:val="24"/>
              </w:rPr>
            </w:pPr>
          </w:p>
        </w:tc>
      </w:tr>
      <w:tr w:rsidR="00901E47">
        <w:trPr>
          <w:trHeight w:val="2003"/>
          <w:jc w:val="center"/>
        </w:trPr>
        <w:tc>
          <w:tcPr>
            <w:tcW w:w="95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五四</w:t>
            </w:r>
          </w:p>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游客中心</w:t>
            </w:r>
          </w:p>
        </w:tc>
        <w:tc>
          <w:tcPr>
            <w:tcW w:w="11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前台导游、接待、讲解专员</w:t>
            </w:r>
          </w:p>
        </w:tc>
        <w:tc>
          <w:tcPr>
            <w:tcW w:w="80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35</w:t>
            </w:r>
            <w:r>
              <w:rPr>
                <w:rFonts w:ascii="Times New Roman" w:eastAsia="仿宋_GB2312" w:hAnsi="Times New Roman" w:hint="eastAsia"/>
                <w:sz w:val="24"/>
                <w:szCs w:val="24"/>
              </w:rPr>
              <w:t>周岁以下</w:t>
            </w:r>
          </w:p>
        </w:tc>
        <w:tc>
          <w:tcPr>
            <w:tcW w:w="143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rPr>
              <w:t>全日制大专及以上学历</w:t>
            </w:r>
          </w:p>
        </w:tc>
        <w:tc>
          <w:tcPr>
            <w:tcW w:w="128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省级及以上导游证</w:t>
            </w:r>
          </w:p>
        </w:tc>
        <w:tc>
          <w:tcPr>
            <w:tcW w:w="542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爱岗敬业、具有良好的职业道德和社会公德，身体健康、无不良嗜好。有较好的个人形象、较强的文字和语言表达能力，有导游证及相关从业经验者优先。</w:t>
            </w:r>
          </w:p>
        </w:tc>
        <w:tc>
          <w:tcPr>
            <w:tcW w:w="1087" w:type="dxa"/>
            <w:tcBorders>
              <w:top w:val="single" w:sz="4" w:space="0" w:color="000000"/>
              <w:left w:val="single" w:sz="4" w:space="0" w:color="000000"/>
              <w:bottom w:val="single" w:sz="4" w:space="0" w:color="000000"/>
              <w:right w:val="single" w:sz="4" w:space="0" w:color="000000"/>
            </w:tcBorders>
          </w:tcPr>
          <w:p w:rsidR="00901E47" w:rsidRDefault="00617B16">
            <w:pPr>
              <w:spacing w:line="300" w:lineRule="exact"/>
              <w:jc w:val="left"/>
              <w:rPr>
                <w:rFonts w:ascii="Times New Roman" w:eastAsia="仿宋_GB2312" w:hAnsi="Times New Roman"/>
                <w:bCs/>
                <w:sz w:val="24"/>
                <w:szCs w:val="24"/>
              </w:rPr>
            </w:pPr>
            <w:r>
              <w:rPr>
                <w:rFonts w:ascii="Times New Roman" w:eastAsia="仿宋_GB2312" w:hAnsi="Times New Roman" w:hint="eastAsia"/>
                <w:bCs/>
                <w:sz w:val="24"/>
                <w:szCs w:val="24"/>
              </w:rPr>
              <w:t>原前台接待辞职</w:t>
            </w:r>
            <w:r>
              <w:rPr>
                <w:rFonts w:ascii="Times New Roman" w:eastAsia="仿宋_GB2312" w:hAnsi="Times New Roman" w:hint="eastAsia"/>
                <w:bCs/>
                <w:sz w:val="24"/>
                <w:szCs w:val="24"/>
              </w:rPr>
              <w:t>1</w:t>
            </w:r>
            <w:r>
              <w:rPr>
                <w:rFonts w:ascii="Times New Roman" w:eastAsia="仿宋_GB2312" w:hAnsi="Times New Roman" w:hint="eastAsia"/>
                <w:bCs/>
                <w:sz w:val="24"/>
                <w:szCs w:val="24"/>
              </w:rPr>
              <w:t>人，招聘</w:t>
            </w:r>
            <w:r>
              <w:rPr>
                <w:rFonts w:ascii="Times New Roman" w:eastAsia="仿宋_GB2312" w:hAnsi="Times New Roman" w:hint="eastAsia"/>
                <w:bCs/>
                <w:sz w:val="24"/>
                <w:szCs w:val="24"/>
              </w:rPr>
              <w:t>1</w:t>
            </w:r>
            <w:r>
              <w:rPr>
                <w:rFonts w:ascii="Times New Roman" w:eastAsia="仿宋_GB2312" w:hAnsi="Times New Roman" w:hint="eastAsia"/>
                <w:bCs/>
                <w:sz w:val="24"/>
                <w:szCs w:val="24"/>
              </w:rPr>
              <w:t>人填补岗位空缺</w:t>
            </w:r>
          </w:p>
        </w:tc>
      </w:tr>
      <w:tr w:rsidR="00901E47">
        <w:trPr>
          <w:trHeight w:val="1417"/>
          <w:jc w:val="center"/>
        </w:trPr>
        <w:tc>
          <w:tcPr>
            <w:tcW w:w="953" w:type="dxa"/>
            <w:tcBorders>
              <w:top w:val="single" w:sz="4" w:space="0" w:color="000000"/>
              <w:left w:val="single" w:sz="4" w:space="0" w:color="000000"/>
              <w:bottom w:val="single" w:sz="4" w:space="0" w:color="000000"/>
              <w:right w:val="single" w:sz="4" w:space="0" w:color="000000"/>
            </w:tcBorders>
            <w:vAlign w:val="center"/>
          </w:tcPr>
          <w:p w:rsidR="00901E47" w:rsidRDefault="00E83A64">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五四</w:t>
            </w:r>
          </w:p>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游客中心</w:t>
            </w:r>
          </w:p>
        </w:tc>
        <w:tc>
          <w:tcPr>
            <w:tcW w:w="11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餐饮接待服务专员</w:t>
            </w:r>
          </w:p>
        </w:tc>
        <w:tc>
          <w:tcPr>
            <w:tcW w:w="80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1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35</w:t>
            </w:r>
            <w:r>
              <w:rPr>
                <w:rFonts w:ascii="Times New Roman" w:eastAsia="仿宋_GB2312" w:hAnsi="Times New Roman" w:hint="eastAsia"/>
                <w:sz w:val="24"/>
                <w:szCs w:val="24"/>
              </w:rPr>
              <w:t>周岁以下</w:t>
            </w:r>
          </w:p>
        </w:tc>
        <w:tc>
          <w:tcPr>
            <w:tcW w:w="143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rPr>
              <w:t>全日制大专及以上学历</w:t>
            </w:r>
          </w:p>
        </w:tc>
        <w:tc>
          <w:tcPr>
            <w:tcW w:w="128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542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爱岗敬业、具有良好的职业道德和社会公德，身体健康、无不良嗜好。有较好的个人形象、较好的语言表达能力，积极的接待服务意识。相关糕点、饮品制作从业经验者优先。</w:t>
            </w:r>
          </w:p>
        </w:tc>
        <w:tc>
          <w:tcPr>
            <w:tcW w:w="1087" w:type="dxa"/>
            <w:tcBorders>
              <w:top w:val="single" w:sz="4" w:space="0" w:color="000000"/>
              <w:left w:val="single" w:sz="4" w:space="0" w:color="000000"/>
              <w:bottom w:val="single" w:sz="4" w:space="0" w:color="000000"/>
              <w:right w:val="single" w:sz="4" w:space="0" w:color="000000"/>
            </w:tcBorders>
          </w:tcPr>
          <w:p w:rsidR="00901E47" w:rsidRDefault="00617B16">
            <w:pPr>
              <w:widowControl/>
              <w:spacing w:line="300" w:lineRule="exact"/>
              <w:jc w:val="left"/>
              <w:rPr>
                <w:rFonts w:ascii="Times New Roman" w:eastAsia="仿宋_GB2312" w:hAnsi="Times New Roman"/>
                <w:bCs/>
                <w:sz w:val="24"/>
                <w:szCs w:val="24"/>
              </w:rPr>
            </w:pPr>
            <w:r>
              <w:rPr>
                <w:rFonts w:ascii="Times New Roman" w:eastAsia="仿宋_GB2312" w:hAnsi="Times New Roman" w:hint="eastAsia"/>
                <w:sz w:val="24"/>
                <w:szCs w:val="24"/>
              </w:rPr>
              <w:t>原岗位</w:t>
            </w:r>
            <w:r>
              <w:rPr>
                <w:rFonts w:ascii="Times New Roman" w:eastAsia="仿宋_GB2312" w:hAnsi="Times New Roman" w:hint="eastAsia"/>
                <w:sz w:val="24"/>
                <w:szCs w:val="24"/>
              </w:rPr>
              <w:t>1</w:t>
            </w:r>
            <w:r>
              <w:rPr>
                <w:rFonts w:ascii="Times New Roman" w:eastAsia="仿宋_GB2312" w:hAnsi="Times New Roman" w:hint="eastAsia"/>
                <w:sz w:val="24"/>
                <w:szCs w:val="24"/>
              </w:rPr>
              <w:t>人调至物业公司，填补空缺</w:t>
            </w:r>
          </w:p>
        </w:tc>
      </w:tr>
    </w:tbl>
    <w:p w:rsidR="00901E47" w:rsidRDefault="00901E47"/>
    <w:p w:rsidR="00901E47" w:rsidRDefault="00901E47"/>
    <w:p w:rsidR="00901E47" w:rsidRDefault="00901E47"/>
    <w:p w:rsidR="00901E47" w:rsidRDefault="00901E47"/>
    <w:p w:rsidR="00901E47" w:rsidRDefault="00901E47"/>
    <w:p w:rsidR="00901E47" w:rsidRDefault="00901E47"/>
    <w:p w:rsidR="00901E47" w:rsidRDefault="00901E47"/>
    <w:p w:rsidR="00901E47" w:rsidRDefault="00901E47"/>
    <w:p w:rsidR="00901E47" w:rsidRDefault="00901E47"/>
    <w:p w:rsidR="00901E47" w:rsidRDefault="00901E47"/>
    <w:p w:rsidR="00901E47" w:rsidRDefault="00901E47"/>
    <w:p w:rsidR="00706E77" w:rsidRDefault="00706E77">
      <w:pPr>
        <w:spacing w:line="400" w:lineRule="exact"/>
        <w:rPr>
          <w:rFonts w:ascii="Times New Roman" w:eastAsia="楷体_GB2312" w:hAnsi="Times New Roman" w:hint="eastAsia"/>
          <w:b/>
          <w:sz w:val="32"/>
          <w:szCs w:val="32"/>
        </w:rPr>
      </w:pPr>
    </w:p>
    <w:p w:rsidR="00706E77" w:rsidRDefault="00706E77">
      <w:pPr>
        <w:spacing w:line="400" w:lineRule="exact"/>
        <w:rPr>
          <w:rFonts w:ascii="Times New Roman" w:eastAsia="楷体_GB2312" w:hAnsi="Times New Roman" w:hint="eastAsia"/>
          <w:b/>
          <w:sz w:val="32"/>
          <w:szCs w:val="32"/>
        </w:rPr>
      </w:pPr>
    </w:p>
    <w:p w:rsidR="00706E77" w:rsidRDefault="00706E77">
      <w:pPr>
        <w:spacing w:line="400" w:lineRule="exact"/>
        <w:rPr>
          <w:rFonts w:ascii="Times New Roman" w:eastAsia="楷体_GB2312" w:hAnsi="Times New Roman" w:hint="eastAsia"/>
          <w:b/>
          <w:sz w:val="32"/>
          <w:szCs w:val="32"/>
        </w:rPr>
      </w:pPr>
    </w:p>
    <w:p w:rsidR="00706E77" w:rsidRDefault="00706E77">
      <w:pPr>
        <w:spacing w:line="400" w:lineRule="exact"/>
        <w:rPr>
          <w:rFonts w:ascii="Times New Roman" w:eastAsia="楷体_GB2312" w:hAnsi="Times New Roman" w:hint="eastAsia"/>
          <w:b/>
          <w:sz w:val="32"/>
          <w:szCs w:val="32"/>
        </w:rPr>
      </w:pPr>
    </w:p>
    <w:p w:rsidR="00706E77" w:rsidRDefault="00706E77">
      <w:pPr>
        <w:spacing w:line="400" w:lineRule="exact"/>
        <w:rPr>
          <w:rFonts w:ascii="Times New Roman" w:eastAsia="楷体_GB2312" w:hAnsi="Times New Roman" w:hint="eastAsia"/>
          <w:b/>
          <w:sz w:val="32"/>
          <w:szCs w:val="32"/>
        </w:rPr>
      </w:pPr>
    </w:p>
    <w:p w:rsidR="00706E77" w:rsidRDefault="00706E77">
      <w:pPr>
        <w:spacing w:line="400" w:lineRule="exact"/>
        <w:rPr>
          <w:rFonts w:ascii="Times New Roman" w:eastAsia="楷体_GB2312" w:hAnsi="Times New Roman" w:hint="eastAsia"/>
          <w:b/>
          <w:sz w:val="32"/>
          <w:szCs w:val="32"/>
        </w:rPr>
      </w:pPr>
    </w:p>
    <w:p w:rsidR="00901E47" w:rsidRDefault="00617B16">
      <w:pPr>
        <w:spacing w:line="400" w:lineRule="exact"/>
        <w:rPr>
          <w:rFonts w:ascii="Times New Roman" w:eastAsia="楷体_GB2312" w:hAnsi="Times New Roman"/>
          <w:b/>
          <w:sz w:val="32"/>
          <w:szCs w:val="32"/>
        </w:rPr>
      </w:pPr>
      <w:r>
        <w:rPr>
          <w:rFonts w:ascii="Times New Roman" w:eastAsia="楷体_GB2312" w:hAnsi="Times New Roman" w:hint="eastAsia"/>
          <w:b/>
          <w:sz w:val="32"/>
          <w:szCs w:val="32"/>
        </w:rPr>
        <w:t>浙江凤栖湖文化发展有限公司</w:t>
      </w:r>
      <w:r>
        <w:rPr>
          <w:rFonts w:ascii="Times New Roman" w:eastAsia="楷体_GB2312" w:hAnsi="Times New Roman" w:hint="eastAsia"/>
          <w:b/>
          <w:sz w:val="32"/>
          <w:szCs w:val="32"/>
        </w:rPr>
        <w:t xml:space="preserve">                   </w:t>
      </w:r>
      <w:r w:rsidR="005A2DF3">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投递邮箱：</w:t>
      </w:r>
      <w:r>
        <w:rPr>
          <w:rFonts w:ascii="Times New Roman" w:eastAsia="楷体_GB2312" w:hAnsi="Times New Roman" w:hint="eastAsia"/>
          <w:b/>
          <w:sz w:val="32"/>
          <w:szCs w:val="32"/>
        </w:rPr>
        <w:t xml:space="preserve"> </w:t>
      </w:r>
      <w:r>
        <w:rPr>
          <w:rFonts w:ascii="Times New Roman" w:eastAsia="楷体_GB2312" w:hAnsi="Times New Roman"/>
          <w:b/>
          <w:sz w:val="32"/>
          <w:szCs w:val="32"/>
        </w:rPr>
        <w:t>hr@zjfqh.com</w:t>
      </w:r>
    </w:p>
    <w:p w:rsidR="00901E47" w:rsidRDefault="00901E47">
      <w:pPr>
        <w:spacing w:line="400" w:lineRule="exact"/>
        <w:ind w:left="1360"/>
        <w:rPr>
          <w:rFonts w:ascii="Times New Roman" w:eastAsia="方正小标宋简体" w:hAnsi="Times New Roman"/>
          <w:color w:val="000000"/>
          <w:kern w:val="0"/>
          <w:sz w:val="10"/>
          <w:szCs w:val="10"/>
        </w:rPr>
      </w:pPr>
    </w:p>
    <w:tbl>
      <w:tblPr>
        <w:tblW w:w="14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1275"/>
        <w:gridCol w:w="1418"/>
        <w:gridCol w:w="850"/>
        <w:gridCol w:w="993"/>
        <w:gridCol w:w="1559"/>
        <w:gridCol w:w="1701"/>
        <w:gridCol w:w="5099"/>
        <w:gridCol w:w="983"/>
      </w:tblGrid>
      <w:tr w:rsidR="00901E47">
        <w:trPr>
          <w:trHeight w:val="886"/>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序号</w:t>
            </w:r>
          </w:p>
        </w:tc>
        <w:tc>
          <w:tcPr>
            <w:tcW w:w="127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所属部门</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岗位名称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招录</w:t>
            </w:r>
          </w:p>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人数</w:t>
            </w:r>
          </w:p>
        </w:tc>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年龄</w:t>
            </w:r>
          </w:p>
          <w:p w:rsidR="00901E47" w:rsidRDefault="00617B16">
            <w:pPr>
              <w:spacing w:line="260" w:lineRule="exact"/>
              <w:jc w:val="center"/>
              <w:rPr>
                <w:rFonts w:ascii="Times New Roman" w:eastAsia="仿宋_GB2312" w:hAnsi="Times New Roman"/>
                <w:sz w:val="24"/>
                <w:szCs w:val="24"/>
              </w:rPr>
            </w:pPr>
            <w:r>
              <w:rPr>
                <w:rFonts w:ascii="Times New Roman" w:eastAsia="仿宋_GB2312" w:hAnsi="Times New Roman" w:hint="eastAsia"/>
                <w:b/>
                <w:bCs/>
                <w:color w:val="000000"/>
                <w:kern w:val="0"/>
                <w:sz w:val="24"/>
                <w:szCs w:val="24"/>
              </w:rPr>
              <w:t>要求</w:t>
            </w:r>
          </w:p>
        </w:tc>
        <w:tc>
          <w:tcPr>
            <w:tcW w:w="15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学历要求</w:t>
            </w:r>
          </w:p>
        </w:tc>
        <w:tc>
          <w:tcPr>
            <w:tcW w:w="170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专业要求</w:t>
            </w:r>
          </w:p>
        </w:tc>
        <w:tc>
          <w:tcPr>
            <w:tcW w:w="509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其他要求</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备注</w:t>
            </w:r>
          </w:p>
        </w:tc>
      </w:tr>
      <w:tr w:rsidR="00901E47">
        <w:trPr>
          <w:trHeight w:val="979"/>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27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运营部</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rPr>
                <w:rFonts w:ascii="Times New Roman" w:eastAsia="仿宋_GB2312" w:hAnsi="Times New Roman"/>
                <w:sz w:val="24"/>
                <w:szCs w:val="24"/>
              </w:rPr>
            </w:pPr>
            <w:r>
              <w:rPr>
                <w:rFonts w:ascii="Times New Roman" w:eastAsia="仿宋_GB2312" w:hAnsi="Times New Roman" w:hint="eastAsia"/>
                <w:sz w:val="24"/>
                <w:szCs w:val="24"/>
              </w:rPr>
              <w:t>酒店专员</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0</w:t>
            </w:r>
            <w:r>
              <w:rPr>
                <w:rFonts w:ascii="Times New Roman" w:eastAsia="仿宋_GB2312" w:hAnsi="Times New Roman" w:hint="eastAsia"/>
                <w:sz w:val="24"/>
                <w:szCs w:val="24"/>
              </w:rPr>
              <w:t>周岁以下</w:t>
            </w:r>
          </w:p>
        </w:tc>
        <w:tc>
          <w:tcPr>
            <w:tcW w:w="15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大专及以上学历</w:t>
            </w:r>
          </w:p>
        </w:tc>
        <w:tc>
          <w:tcPr>
            <w:tcW w:w="170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509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知名酒店经营工作经验</w:t>
            </w:r>
            <w:r>
              <w:rPr>
                <w:rFonts w:ascii="Times New Roman" w:eastAsia="仿宋_GB2312" w:hAnsi="Times New Roman" w:hint="eastAsia"/>
                <w:sz w:val="24"/>
                <w:szCs w:val="24"/>
              </w:rPr>
              <w:t>1</w:t>
            </w:r>
            <w:r>
              <w:rPr>
                <w:rFonts w:ascii="Times New Roman" w:eastAsia="仿宋_GB2312" w:hAnsi="Times New Roman" w:hint="eastAsia"/>
                <w:sz w:val="24"/>
                <w:szCs w:val="24"/>
              </w:rPr>
              <w:t>年以上，有</w:t>
            </w:r>
            <w:r>
              <w:rPr>
                <w:rFonts w:ascii="Times New Roman" w:eastAsia="仿宋_GB2312" w:hAnsi="Times New Roman" w:hint="eastAsia"/>
                <w:sz w:val="24"/>
                <w:szCs w:val="24"/>
              </w:rPr>
              <w:t>OTA</w:t>
            </w:r>
            <w:r>
              <w:rPr>
                <w:rFonts w:ascii="Times New Roman" w:eastAsia="仿宋_GB2312" w:hAnsi="Times New Roman" w:hint="eastAsia"/>
                <w:sz w:val="24"/>
                <w:szCs w:val="24"/>
              </w:rPr>
              <w:t>及从事招商、接待、客户关系维护工作经验优先；</w:t>
            </w:r>
            <w:r>
              <w:rPr>
                <w:rFonts w:ascii="Times New Roman" w:eastAsia="仿宋_GB2312" w:hAnsi="Times New Roman" w:hint="eastAsia"/>
                <w:sz w:val="24"/>
                <w:szCs w:val="24"/>
              </w:rPr>
              <w:t xml:space="preserve">                                                                  2</w:t>
            </w:r>
            <w:r>
              <w:rPr>
                <w:rFonts w:ascii="Times New Roman" w:eastAsia="仿宋_GB2312" w:hAnsi="Times New Roman" w:hint="eastAsia"/>
                <w:sz w:val="24"/>
                <w:szCs w:val="24"/>
              </w:rPr>
              <w:t>抗压能力强，工作严谨，责任心强，善于沟通</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901E47">
            <w:pPr>
              <w:spacing w:line="300" w:lineRule="exact"/>
              <w:jc w:val="center"/>
              <w:rPr>
                <w:rFonts w:ascii="Times New Roman" w:eastAsia="仿宋_GB2312" w:hAnsi="Times New Roman"/>
                <w:sz w:val="24"/>
                <w:szCs w:val="24"/>
              </w:rPr>
            </w:pPr>
          </w:p>
        </w:tc>
      </w:tr>
      <w:tr w:rsidR="00901E47">
        <w:trPr>
          <w:trHeight w:val="993"/>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运营部</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运营专员</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0</w:t>
            </w:r>
            <w:r>
              <w:rPr>
                <w:rFonts w:ascii="Times New Roman" w:eastAsia="仿宋_GB2312" w:hAnsi="Times New Roman" w:hint="eastAsia"/>
                <w:sz w:val="24"/>
                <w:szCs w:val="24"/>
              </w:rPr>
              <w:t>周岁以下</w:t>
            </w:r>
          </w:p>
        </w:tc>
        <w:tc>
          <w:tcPr>
            <w:tcW w:w="15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大专及以上学历</w:t>
            </w:r>
          </w:p>
        </w:tc>
        <w:tc>
          <w:tcPr>
            <w:tcW w:w="170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509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1. 2</w:t>
            </w:r>
            <w:r>
              <w:rPr>
                <w:rFonts w:ascii="Times New Roman" w:eastAsia="仿宋_GB2312" w:hAnsi="Times New Roman" w:hint="eastAsia"/>
                <w:sz w:val="24"/>
                <w:szCs w:val="24"/>
              </w:rPr>
              <w:t>年以上销售</w:t>
            </w:r>
            <w:r>
              <w:rPr>
                <w:rFonts w:ascii="Times New Roman" w:eastAsia="仿宋_GB2312" w:hAnsi="Times New Roman" w:hint="eastAsia"/>
                <w:sz w:val="24"/>
                <w:szCs w:val="24"/>
              </w:rPr>
              <w:t>/</w:t>
            </w:r>
            <w:r>
              <w:rPr>
                <w:rFonts w:ascii="Times New Roman" w:eastAsia="仿宋_GB2312" w:hAnsi="Times New Roman" w:hint="eastAsia"/>
                <w:sz w:val="24"/>
                <w:szCs w:val="24"/>
              </w:rPr>
              <w:t>市场运营等相关工作经验；</w:t>
            </w:r>
            <w:r>
              <w:rPr>
                <w:rFonts w:ascii="Times New Roman" w:eastAsia="仿宋_GB2312" w:hAnsi="Times New Roman" w:hint="eastAsia"/>
                <w:sz w:val="24"/>
                <w:szCs w:val="24"/>
              </w:rPr>
              <w:t xml:space="preserve">                                         2</w:t>
            </w:r>
            <w:r>
              <w:rPr>
                <w:rFonts w:ascii="Times New Roman" w:eastAsia="仿宋_GB2312" w:hAnsi="Times New Roman" w:hint="eastAsia"/>
                <w:sz w:val="24"/>
                <w:szCs w:val="24"/>
              </w:rPr>
              <w:t>积极主动，具有较强的沟通协调能力，能适应出差</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901E47">
            <w:pPr>
              <w:widowControl/>
              <w:spacing w:line="300" w:lineRule="exact"/>
              <w:jc w:val="center"/>
              <w:rPr>
                <w:rFonts w:ascii="Times New Roman" w:eastAsia="仿宋_GB2312" w:hAnsi="Times New Roman"/>
                <w:sz w:val="24"/>
                <w:szCs w:val="24"/>
              </w:rPr>
            </w:pPr>
          </w:p>
        </w:tc>
      </w:tr>
      <w:tr w:rsidR="00901E47">
        <w:trPr>
          <w:trHeight w:val="112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办公室</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档案管理员</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0</w:t>
            </w:r>
            <w:r>
              <w:rPr>
                <w:rFonts w:ascii="Times New Roman" w:eastAsia="仿宋_GB2312" w:hAnsi="Times New Roman" w:hint="eastAsia"/>
                <w:sz w:val="24"/>
                <w:szCs w:val="24"/>
              </w:rPr>
              <w:t>周岁以下</w:t>
            </w:r>
          </w:p>
        </w:tc>
        <w:tc>
          <w:tcPr>
            <w:tcW w:w="15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本科及以上学历</w:t>
            </w:r>
          </w:p>
        </w:tc>
        <w:tc>
          <w:tcPr>
            <w:tcW w:w="170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509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具备</w:t>
            </w:r>
            <w:r>
              <w:rPr>
                <w:rFonts w:ascii="Times New Roman" w:eastAsia="仿宋_GB2312" w:hAnsi="Times New Roman" w:hint="eastAsia"/>
                <w:sz w:val="24"/>
                <w:szCs w:val="24"/>
              </w:rPr>
              <w:t>2</w:t>
            </w:r>
            <w:r>
              <w:rPr>
                <w:rFonts w:ascii="Times New Roman" w:eastAsia="仿宋_GB2312" w:hAnsi="Times New Roman" w:hint="eastAsia"/>
                <w:sz w:val="24"/>
                <w:szCs w:val="24"/>
              </w:rPr>
              <w:t>年以上商业档案管理经验或工程档案管理经验；</w:t>
            </w:r>
            <w:r>
              <w:rPr>
                <w:rFonts w:ascii="Times New Roman" w:eastAsia="仿宋_GB2312" w:hAnsi="Times New Roman" w:hint="eastAsia"/>
                <w:sz w:val="24"/>
                <w:szCs w:val="24"/>
              </w:rPr>
              <w:t xml:space="preserve">                                           2.</w:t>
            </w:r>
            <w:r>
              <w:rPr>
                <w:rFonts w:ascii="Times New Roman" w:eastAsia="仿宋_GB2312" w:hAnsi="Times New Roman" w:hint="eastAsia"/>
                <w:sz w:val="24"/>
                <w:szCs w:val="24"/>
              </w:rPr>
              <w:t>工作严谨、态度认真、细致</w:t>
            </w:r>
            <w:r>
              <w:rPr>
                <w:rFonts w:ascii="Times New Roman" w:eastAsia="仿宋_GB2312" w:hAnsi="Times New Roman" w:hint="eastAsia"/>
                <w:sz w:val="24"/>
                <w:szCs w:val="24"/>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901E47">
            <w:pPr>
              <w:widowControl/>
              <w:spacing w:line="300" w:lineRule="exact"/>
              <w:jc w:val="center"/>
              <w:rPr>
                <w:rFonts w:ascii="Times New Roman" w:eastAsia="仿宋_GB2312" w:hAnsi="Times New Roman"/>
                <w:sz w:val="24"/>
                <w:szCs w:val="24"/>
              </w:rPr>
            </w:pPr>
          </w:p>
        </w:tc>
      </w:tr>
      <w:tr w:rsidR="00901E47">
        <w:trPr>
          <w:trHeight w:val="1123"/>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127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办公室</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固定资产管理员</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0</w:t>
            </w:r>
            <w:r>
              <w:rPr>
                <w:rFonts w:ascii="Times New Roman" w:eastAsia="仿宋_GB2312" w:hAnsi="Times New Roman" w:hint="eastAsia"/>
                <w:sz w:val="24"/>
                <w:szCs w:val="24"/>
              </w:rPr>
              <w:t>周岁以下</w:t>
            </w:r>
          </w:p>
        </w:tc>
        <w:tc>
          <w:tcPr>
            <w:tcW w:w="15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本科及以上学历</w:t>
            </w:r>
          </w:p>
        </w:tc>
        <w:tc>
          <w:tcPr>
            <w:tcW w:w="170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w:t>
            </w:r>
          </w:p>
        </w:tc>
        <w:tc>
          <w:tcPr>
            <w:tcW w:w="509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具备</w:t>
            </w:r>
            <w:r>
              <w:rPr>
                <w:rFonts w:ascii="Times New Roman" w:eastAsia="仿宋_GB2312" w:hAnsi="Times New Roman" w:hint="eastAsia"/>
                <w:sz w:val="24"/>
                <w:szCs w:val="24"/>
              </w:rPr>
              <w:t>2</w:t>
            </w:r>
            <w:r>
              <w:rPr>
                <w:rFonts w:ascii="Times New Roman" w:eastAsia="仿宋_GB2312" w:hAnsi="Times New Roman" w:hint="eastAsia"/>
                <w:sz w:val="24"/>
                <w:szCs w:val="24"/>
              </w:rPr>
              <w:t>年以上商业固定资产管理经验；</w:t>
            </w:r>
            <w:r>
              <w:rPr>
                <w:rFonts w:ascii="Times New Roman" w:eastAsia="仿宋_GB2312" w:hAnsi="Times New Roman" w:hint="eastAsia"/>
                <w:sz w:val="24"/>
                <w:szCs w:val="24"/>
              </w:rPr>
              <w:t xml:space="preserve">                                                     2.</w:t>
            </w:r>
            <w:r>
              <w:rPr>
                <w:rFonts w:ascii="Times New Roman" w:eastAsia="仿宋_GB2312" w:hAnsi="Times New Roman" w:hint="eastAsia"/>
                <w:sz w:val="24"/>
                <w:szCs w:val="24"/>
              </w:rPr>
              <w:t>良好的资产处理能力和风险管理能力，责任感强，工作主动积极</w:t>
            </w:r>
            <w:r>
              <w:rPr>
                <w:rFonts w:ascii="Times New Roman" w:eastAsia="仿宋_GB2312" w:hAnsi="Times New Roman" w:hint="eastAsia"/>
                <w:sz w:val="24"/>
                <w:szCs w:val="24"/>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901E47">
            <w:pPr>
              <w:widowControl/>
              <w:spacing w:line="300" w:lineRule="exact"/>
              <w:jc w:val="center"/>
              <w:rPr>
                <w:rFonts w:ascii="Times New Roman" w:eastAsia="仿宋_GB2312" w:hAnsi="Times New Roman"/>
                <w:sz w:val="24"/>
                <w:szCs w:val="24"/>
              </w:rPr>
            </w:pPr>
          </w:p>
        </w:tc>
      </w:tr>
      <w:tr w:rsidR="00901E47">
        <w:trPr>
          <w:trHeight w:val="107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5</w:t>
            </w:r>
          </w:p>
        </w:tc>
        <w:tc>
          <w:tcPr>
            <w:tcW w:w="1275"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办公室</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采购（兼行政）</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0</w:t>
            </w:r>
            <w:r>
              <w:rPr>
                <w:rFonts w:ascii="Times New Roman" w:eastAsia="仿宋_GB2312" w:hAnsi="Times New Roman" w:hint="eastAsia"/>
                <w:sz w:val="24"/>
                <w:szCs w:val="24"/>
              </w:rPr>
              <w:t>周岁以下</w:t>
            </w:r>
          </w:p>
        </w:tc>
        <w:tc>
          <w:tcPr>
            <w:tcW w:w="15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本科以上学历</w:t>
            </w:r>
          </w:p>
        </w:tc>
        <w:tc>
          <w:tcPr>
            <w:tcW w:w="170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采购、物流、文秘、行政管理等相关专业</w:t>
            </w:r>
          </w:p>
        </w:tc>
        <w:tc>
          <w:tcPr>
            <w:tcW w:w="509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具备</w:t>
            </w:r>
            <w:r>
              <w:rPr>
                <w:rFonts w:ascii="Times New Roman" w:eastAsia="仿宋_GB2312" w:hAnsi="Times New Roman" w:hint="eastAsia"/>
                <w:sz w:val="24"/>
                <w:szCs w:val="24"/>
              </w:rPr>
              <w:t>1</w:t>
            </w:r>
            <w:r>
              <w:rPr>
                <w:rFonts w:ascii="Times New Roman" w:eastAsia="仿宋_GB2312" w:hAnsi="Times New Roman" w:hint="eastAsia"/>
                <w:sz w:val="24"/>
                <w:szCs w:val="24"/>
              </w:rPr>
              <w:t>年以上相关工作经验，熟悉采购工作流程，具备市场调研的能力优先；</w:t>
            </w:r>
            <w:r>
              <w:rPr>
                <w:rFonts w:ascii="Times New Roman" w:eastAsia="仿宋_GB2312" w:hAnsi="Times New Roman" w:hint="eastAsia"/>
                <w:sz w:val="24"/>
                <w:szCs w:val="24"/>
              </w:rPr>
              <w:t xml:space="preserve">                                                                 2.</w:t>
            </w:r>
            <w:r>
              <w:rPr>
                <w:rFonts w:ascii="Times New Roman" w:eastAsia="仿宋_GB2312" w:hAnsi="Times New Roman" w:hint="eastAsia"/>
                <w:sz w:val="24"/>
                <w:szCs w:val="24"/>
              </w:rPr>
              <w:t>工作认真，具有责任心</w:t>
            </w:r>
          </w:p>
        </w:tc>
        <w:tc>
          <w:tcPr>
            <w:tcW w:w="983" w:type="dxa"/>
            <w:tcBorders>
              <w:top w:val="single" w:sz="4" w:space="0" w:color="000000"/>
              <w:left w:val="single" w:sz="4" w:space="0" w:color="000000"/>
              <w:bottom w:val="single" w:sz="4" w:space="0" w:color="000000"/>
              <w:right w:val="single" w:sz="4" w:space="0" w:color="000000"/>
            </w:tcBorders>
            <w:vAlign w:val="center"/>
          </w:tcPr>
          <w:p w:rsidR="00901E47" w:rsidRDefault="00901E47">
            <w:pPr>
              <w:widowControl/>
              <w:spacing w:line="300" w:lineRule="exact"/>
              <w:jc w:val="center"/>
              <w:rPr>
                <w:rFonts w:ascii="Times New Roman" w:eastAsia="仿宋_GB2312" w:hAnsi="Times New Roman"/>
                <w:sz w:val="24"/>
                <w:szCs w:val="24"/>
              </w:rPr>
            </w:pPr>
          </w:p>
        </w:tc>
      </w:tr>
      <w:tr w:rsidR="00901E47">
        <w:trPr>
          <w:trHeight w:val="987"/>
          <w:jc w:val="center"/>
        </w:trPr>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财务部</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专职出纳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35</w:t>
            </w:r>
            <w:r>
              <w:rPr>
                <w:rFonts w:ascii="Times New Roman" w:eastAsia="仿宋_GB2312" w:hAnsi="Times New Roman" w:hint="eastAsia"/>
                <w:sz w:val="24"/>
                <w:szCs w:val="24"/>
              </w:rPr>
              <w:t>周岁以下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本科以上学历</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会计、财务、审计等相关专业）</w:t>
            </w:r>
          </w:p>
        </w:tc>
        <w:tc>
          <w:tcPr>
            <w:tcW w:w="5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617B16">
            <w:pPr>
              <w:widowControl/>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hint="eastAsia"/>
                <w:sz w:val="24"/>
                <w:szCs w:val="24"/>
              </w:rPr>
              <w:t>工作细致耐心，有出纳工作经验者优先；</w:t>
            </w:r>
            <w:r>
              <w:rPr>
                <w:rFonts w:ascii="Times New Roman" w:eastAsia="仿宋_GB2312" w:hAnsi="Times New Roman" w:hint="eastAsia"/>
                <w:sz w:val="24"/>
                <w:szCs w:val="24"/>
              </w:rPr>
              <w:br/>
              <w:t>2.</w:t>
            </w:r>
            <w:r>
              <w:rPr>
                <w:rFonts w:ascii="Times New Roman" w:eastAsia="仿宋_GB2312" w:hAnsi="Times New Roman" w:hint="eastAsia"/>
                <w:sz w:val="24"/>
                <w:szCs w:val="24"/>
              </w:rPr>
              <w:t>工作严谨，责任心强，善于沟通</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1E47" w:rsidRDefault="00901E47">
            <w:pPr>
              <w:widowControl/>
              <w:spacing w:line="300" w:lineRule="exact"/>
              <w:jc w:val="center"/>
              <w:rPr>
                <w:rFonts w:ascii="Times New Roman" w:eastAsia="仿宋_GB2312" w:hAnsi="Times New Roman"/>
                <w:sz w:val="24"/>
                <w:szCs w:val="24"/>
              </w:rPr>
            </w:pPr>
          </w:p>
        </w:tc>
      </w:tr>
    </w:tbl>
    <w:p w:rsidR="00901E47" w:rsidRDefault="00901E47"/>
    <w:p w:rsidR="00901E47" w:rsidRDefault="00617B16">
      <w:pPr>
        <w:spacing w:line="400" w:lineRule="exact"/>
        <w:rPr>
          <w:rFonts w:ascii="Times New Roman" w:eastAsia="楷体_GB2312" w:hAnsi="Times New Roman"/>
          <w:b/>
          <w:sz w:val="32"/>
          <w:szCs w:val="32"/>
        </w:rPr>
      </w:pPr>
      <w:r>
        <w:rPr>
          <w:rFonts w:ascii="Times New Roman" w:eastAsia="楷体_GB2312" w:hAnsi="Times New Roman" w:hint="eastAsia"/>
          <w:b/>
          <w:sz w:val="32"/>
          <w:szCs w:val="32"/>
        </w:rPr>
        <w:t>浙江艾德酒店有限公司</w:t>
      </w:r>
      <w:r>
        <w:rPr>
          <w:rFonts w:ascii="Times New Roman" w:eastAsia="楷体_GB2312" w:hAnsi="Times New Roman" w:hint="eastAsia"/>
          <w:b/>
          <w:sz w:val="32"/>
          <w:szCs w:val="32"/>
        </w:rPr>
        <w:t xml:space="preserve">            </w:t>
      </w:r>
      <w:r w:rsidR="006F4E15">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投递邮箱：</w:t>
      </w:r>
      <w:r>
        <w:rPr>
          <w:rFonts w:ascii="Times New Roman" w:eastAsia="楷体_GB2312" w:hAnsi="Times New Roman"/>
          <w:b/>
          <w:sz w:val="32"/>
          <w:szCs w:val="32"/>
        </w:rPr>
        <w:t>48498886@qq.com</w:t>
      </w:r>
    </w:p>
    <w:p w:rsidR="00901E47" w:rsidRDefault="00901E47">
      <w:pPr>
        <w:spacing w:line="400" w:lineRule="exact"/>
        <w:ind w:left="1360"/>
        <w:rPr>
          <w:rFonts w:ascii="Times New Roman" w:eastAsia="方正小标宋简体" w:hAnsi="Times New Roman"/>
          <w:color w:val="000000"/>
          <w:kern w:val="0"/>
          <w:sz w:val="10"/>
          <w:szCs w:val="10"/>
        </w:rPr>
      </w:pPr>
    </w:p>
    <w:tbl>
      <w:tblPr>
        <w:tblW w:w="14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1417"/>
        <w:gridCol w:w="1403"/>
        <w:gridCol w:w="882"/>
        <w:gridCol w:w="1046"/>
        <w:gridCol w:w="1459"/>
        <w:gridCol w:w="1731"/>
        <w:gridCol w:w="5039"/>
        <w:gridCol w:w="1056"/>
      </w:tblGrid>
      <w:tr w:rsidR="00901E47">
        <w:trPr>
          <w:trHeight w:val="886"/>
          <w:tblHeader/>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所属部门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岗位名称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招录</w:t>
            </w:r>
          </w:p>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人数</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年龄</w:t>
            </w:r>
          </w:p>
          <w:p w:rsidR="00901E47" w:rsidRDefault="00617B16">
            <w:pPr>
              <w:spacing w:line="260" w:lineRule="exact"/>
              <w:jc w:val="center"/>
              <w:rPr>
                <w:rFonts w:ascii="Times New Roman" w:eastAsia="仿宋_GB2312" w:hAnsi="Times New Roman"/>
                <w:sz w:val="24"/>
                <w:szCs w:val="24"/>
              </w:rPr>
            </w:pPr>
            <w:r>
              <w:rPr>
                <w:rFonts w:ascii="Times New Roman" w:eastAsia="仿宋_GB2312" w:hAnsi="Times New Roman" w:hint="eastAsia"/>
                <w:b/>
                <w:bCs/>
                <w:color w:val="000000"/>
                <w:kern w:val="0"/>
                <w:sz w:val="24"/>
                <w:szCs w:val="24"/>
              </w:rPr>
              <w:t>要求</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学历要求</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专业要求</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其他要求</w:t>
            </w:r>
          </w:p>
        </w:tc>
        <w:tc>
          <w:tcPr>
            <w:tcW w:w="105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6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备注</w:t>
            </w:r>
          </w:p>
        </w:tc>
      </w:tr>
      <w:tr w:rsidR="00901E47">
        <w:trPr>
          <w:trHeight w:val="116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餐饮部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4"/>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身体健康，仪表端庄大方，形象气质佳。</w:t>
            </w:r>
          </w:p>
          <w:p w:rsidR="00901E47" w:rsidRDefault="00617B16">
            <w:pPr>
              <w:widowControl/>
              <w:numPr>
                <w:ilvl w:val="0"/>
                <w:numId w:val="4"/>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有3年以上的酒店管理工作经验，掌握餐饮部各岗位的岗位职责和工作程序。</w:t>
            </w:r>
          </w:p>
          <w:p w:rsidR="00901E47" w:rsidRDefault="00617B16">
            <w:pPr>
              <w:widowControl/>
              <w:numPr>
                <w:ilvl w:val="0"/>
                <w:numId w:val="4"/>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具有强烈的事业心、责任感和高尚的职业道德，良好的沟通、合作能力和应变能力。</w:t>
            </w:r>
          </w:p>
          <w:p w:rsidR="00901E47" w:rsidRDefault="00617B16">
            <w:pPr>
              <w:widowControl/>
              <w:numPr>
                <w:ilvl w:val="0"/>
                <w:numId w:val="4"/>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能够根据市场变化和客人的需求，及时调整餐饮经营策略，善于组织和开展各种营销活动。</w:t>
            </w:r>
          </w:p>
          <w:p w:rsidR="00901E47" w:rsidRDefault="00617B16">
            <w:pPr>
              <w:widowControl/>
              <w:numPr>
                <w:ilvl w:val="0"/>
                <w:numId w:val="4"/>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具有酒店预算管理知识，能编制餐饮预算和运营计划。</w:t>
            </w:r>
          </w:p>
          <w:p w:rsidR="00901E47" w:rsidRDefault="00617B16">
            <w:pPr>
              <w:widowControl/>
              <w:numPr>
                <w:ilvl w:val="0"/>
                <w:numId w:val="4"/>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能较好控制餐饮部门成本费用支出。</w:t>
            </w:r>
          </w:p>
          <w:p w:rsidR="00901E47" w:rsidRDefault="00617B16">
            <w:pPr>
              <w:pStyle w:val="6"/>
              <w:numPr>
                <w:ilvl w:val="0"/>
                <w:numId w:val="4"/>
              </w:numPr>
              <w:spacing w:line="300" w:lineRule="exact"/>
              <w:ind w:leftChars="0" w:left="0"/>
              <w:rPr>
                <w:rFonts w:eastAsia="仿宋_GB2312"/>
                <w:sz w:val="24"/>
              </w:rPr>
            </w:pPr>
            <w:r>
              <w:rPr>
                <w:rFonts w:ascii="仿宋" w:eastAsia="仿宋" w:hAnsi="仿宋" w:cs="仿宋" w:hint="eastAsia"/>
                <w:color w:val="000000"/>
                <w:kern w:val="0"/>
                <w:sz w:val="24"/>
              </w:rPr>
              <w:t>善于指导和激励部门员工的工作，有效的编制部门员工培训计划。</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pStyle w:val="6"/>
              <w:spacing w:line="300" w:lineRule="exact"/>
              <w:ind w:leftChars="0" w:left="0"/>
              <w:jc w:val="center"/>
              <w:rPr>
                <w:rFonts w:eastAsia="仿宋_GB2312"/>
                <w:sz w:val="24"/>
              </w:rPr>
            </w:pPr>
          </w:p>
        </w:tc>
      </w:tr>
      <w:tr w:rsidR="00901E47">
        <w:trPr>
          <w:trHeight w:val="912"/>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lastRenderedPageBreak/>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餐饮部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厨师长</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中专以上学历文化程度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身体健康，形象端正。</w:t>
            </w:r>
          </w:p>
          <w:p w:rsidR="00901E47" w:rsidRDefault="00617B16">
            <w:pPr>
              <w:widowControl/>
              <w:numPr>
                <w:ilvl w:val="0"/>
                <w:numId w:val="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精力充沛，能吃苦耐劳。</w:t>
            </w:r>
          </w:p>
          <w:p w:rsidR="00901E47" w:rsidRDefault="00617B16">
            <w:pPr>
              <w:widowControl/>
              <w:numPr>
                <w:ilvl w:val="0"/>
                <w:numId w:val="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有3年以上厨师长工作经验。</w:t>
            </w:r>
          </w:p>
          <w:p w:rsidR="00901E47" w:rsidRDefault="00617B16">
            <w:pPr>
              <w:widowControl/>
              <w:numPr>
                <w:ilvl w:val="0"/>
                <w:numId w:val="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有丰富的大型中餐、自助餐、厨房标准化运营管理经验。</w:t>
            </w:r>
          </w:p>
          <w:p w:rsidR="00901E47" w:rsidRDefault="00617B16">
            <w:pPr>
              <w:widowControl/>
              <w:numPr>
                <w:ilvl w:val="0"/>
                <w:numId w:val="5"/>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具有强烈的责任心，善于研发创新菜肴和菜肴出品。</w:t>
            </w:r>
          </w:p>
          <w:p w:rsidR="00901E47" w:rsidRDefault="00617B16">
            <w:pPr>
              <w:widowControl/>
              <w:numPr>
                <w:ilvl w:val="0"/>
                <w:numId w:val="5"/>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拥有较高的烹饪技术，了解和熟悉食品材料的产地、规格、质量、价格。</w:t>
            </w:r>
          </w:p>
          <w:p w:rsidR="00901E47" w:rsidRDefault="00617B16">
            <w:pPr>
              <w:widowControl/>
              <w:numPr>
                <w:ilvl w:val="0"/>
                <w:numId w:val="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对成本控制管理、食品营养学、厨房的设备使用和维护保养拥有相当的能力。</w:t>
            </w:r>
          </w:p>
          <w:p w:rsidR="00901E47" w:rsidRDefault="00617B16">
            <w:pPr>
              <w:widowControl/>
              <w:numPr>
                <w:ilvl w:val="0"/>
                <w:numId w:val="5"/>
              </w:numPr>
              <w:jc w:val="left"/>
              <w:textAlignment w:val="center"/>
              <w:rPr>
                <w:rFonts w:ascii="仿宋" w:eastAsia="仿宋" w:hAnsi="仿宋" w:cs="仿宋"/>
                <w:color w:val="000000"/>
                <w:kern w:val="0"/>
                <w:sz w:val="24"/>
                <w:szCs w:val="24"/>
              </w:rPr>
            </w:pPr>
            <w:r>
              <w:rPr>
                <w:rFonts w:ascii="仿宋" w:eastAsia="仿宋" w:hAnsi="仿宋" w:cs="仿宋" w:hint="eastAsia"/>
                <w:color w:val="000000"/>
                <w:sz w:val="24"/>
                <w:szCs w:val="24"/>
              </w:rPr>
              <w:t>具有较强的营销意识，美食节、餐饮促销活动组织策划与实施能力。</w:t>
            </w:r>
          </w:p>
          <w:p w:rsidR="00901E47" w:rsidRDefault="00617B16">
            <w:pPr>
              <w:widowControl/>
              <w:numPr>
                <w:ilvl w:val="0"/>
                <w:numId w:val="5"/>
              </w:numPr>
              <w:jc w:val="left"/>
              <w:textAlignment w:val="center"/>
              <w:rPr>
                <w:rFonts w:ascii="Times New Roman" w:eastAsia="仿宋_GB2312" w:hAnsi="Times New Roman"/>
                <w:sz w:val="24"/>
                <w:szCs w:val="24"/>
              </w:rPr>
            </w:pPr>
            <w:r>
              <w:rPr>
                <w:rFonts w:ascii="仿宋" w:eastAsia="仿宋" w:hAnsi="仿宋" w:cs="仿宋" w:hint="eastAsia"/>
                <w:color w:val="000000"/>
                <w:kern w:val="0"/>
                <w:sz w:val="24"/>
                <w:szCs w:val="24"/>
              </w:rPr>
              <w:t>具有强烈的事业心、责任感和高尚的职业道德，良好的沟通、合作能力和应变能力。</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sz w:val="24"/>
                <w:szCs w:val="24"/>
              </w:rPr>
            </w:pPr>
          </w:p>
        </w:tc>
      </w:tr>
      <w:tr w:rsidR="00901E47">
        <w:trPr>
          <w:trHeight w:val="2164"/>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餐饮部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主管</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6"/>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 xml:space="preserve">身体健康，仪表端庄大方，形象气质佳。2. 有2年以上的酒店相关岗位工作经验。3. </w:t>
            </w:r>
            <w:r>
              <w:rPr>
                <w:rFonts w:ascii="仿宋" w:eastAsia="仿宋" w:hAnsi="仿宋" w:cs="仿宋" w:hint="eastAsia"/>
                <w:color w:val="000000"/>
                <w:sz w:val="24"/>
                <w:szCs w:val="24"/>
              </w:rPr>
              <w:t>具有熟练的餐饮服务专业知识和技能。</w:t>
            </w:r>
          </w:p>
          <w:p w:rsidR="00901E47" w:rsidRDefault="00617B16">
            <w:pPr>
              <w:widowControl/>
              <w:numPr>
                <w:ilvl w:val="0"/>
                <w:numId w:val="7"/>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吃苦耐劳，服务意识强，沟通能力强。</w:t>
            </w:r>
          </w:p>
          <w:p w:rsidR="00901E47" w:rsidRDefault="00617B16">
            <w:pPr>
              <w:widowControl/>
              <w:numPr>
                <w:ilvl w:val="0"/>
                <w:numId w:val="7"/>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有较强的组织和管理能力，善于引导和激励员工积极性。</w:t>
            </w:r>
          </w:p>
          <w:p w:rsidR="00901E47" w:rsidRDefault="00617B16">
            <w:pPr>
              <w:widowControl/>
              <w:numPr>
                <w:ilvl w:val="0"/>
                <w:numId w:val="7"/>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有较强的组织培训能力，分析能力，投诉处理能力。</w:t>
            </w:r>
          </w:p>
          <w:p w:rsidR="00901E47" w:rsidRDefault="00617B16">
            <w:pPr>
              <w:widowControl/>
              <w:numPr>
                <w:ilvl w:val="0"/>
                <w:numId w:val="7"/>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有较强的推销能力，品控能力，设施设备维护和成本控制能力。</w:t>
            </w:r>
          </w:p>
          <w:p w:rsidR="00901E47" w:rsidRDefault="00617B16">
            <w:pPr>
              <w:widowControl/>
              <w:numPr>
                <w:ilvl w:val="0"/>
                <w:numId w:val="7"/>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有良好的审美和创新意识，能够很好的台面摆设。</w:t>
            </w:r>
          </w:p>
          <w:p w:rsidR="00901E47" w:rsidRDefault="00617B16">
            <w:pPr>
              <w:numPr>
                <w:ilvl w:val="0"/>
                <w:numId w:val="7"/>
              </w:numPr>
              <w:spacing w:line="300" w:lineRule="exact"/>
              <w:jc w:val="left"/>
              <w:rPr>
                <w:rFonts w:ascii="Times New Roman" w:eastAsia="仿宋_GB2312" w:hAnsi="Times New Roman"/>
                <w:bCs/>
                <w:sz w:val="24"/>
                <w:szCs w:val="24"/>
              </w:rPr>
            </w:pPr>
            <w:r>
              <w:rPr>
                <w:rFonts w:ascii="仿宋" w:eastAsia="仿宋" w:hAnsi="仿宋" w:cs="仿宋" w:hint="eastAsia"/>
                <w:color w:val="000000"/>
                <w:kern w:val="0"/>
                <w:sz w:val="24"/>
                <w:szCs w:val="24"/>
              </w:rPr>
              <w:t>思维敏捷，能够及时分析和反馈宾客的需求。</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bCs/>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房</w:t>
            </w:r>
            <w:proofErr w:type="gramStart"/>
            <w:r>
              <w:rPr>
                <w:rFonts w:ascii="Times New Roman" w:eastAsia="仿宋_GB2312" w:hAnsi="Times New Roman" w:hint="eastAsia"/>
                <w:sz w:val="24"/>
                <w:szCs w:val="24"/>
              </w:rPr>
              <w:t>务</w:t>
            </w:r>
            <w:proofErr w:type="gramEnd"/>
            <w:r>
              <w:rPr>
                <w:rFonts w:ascii="Times New Roman" w:eastAsia="仿宋_GB2312" w:hAnsi="Times New Roman" w:hint="eastAsia"/>
                <w:sz w:val="24"/>
                <w:szCs w:val="24"/>
              </w:rPr>
              <w:t>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8"/>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身体健康，仪表端庄大方，形象气质佳。</w:t>
            </w:r>
          </w:p>
          <w:p w:rsidR="00901E47" w:rsidRDefault="00617B16">
            <w:pPr>
              <w:widowControl/>
              <w:numPr>
                <w:ilvl w:val="0"/>
                <w:numId w:val="8"/>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有3年以上的酒店管理工作经验，掌握房</w:t>
            </w:r>
            <w:proofErr w:type="gramStart"/>
            <w:r>
              <w:rPr>
                <w:rFonts w:ascii="仿宋" w:eastAsia="仿宋" w:hAnsi="仿宋" w:cs="仿宋" w:hint="eastAsia"/>
                <w:color w:val="000000"/>
                <w:kern w:val="0"/>
                <w:sz w:val="24"/>
                <w:szCs w:val="24"/>
              </w:rPr>
              <w:t>务</w:t>
            </w:r>
            <w:proofErr w:type="gramEnd"/>
            <w:r>
              <w:rPr>
                <w:rFonts w:ascii="仿宋" w:eastAsia="仿宋" w:hAnsi="仿宋" w:cs="仿宋" w:hint="eastAsia"/>
                <w:color w:val="000000"/>
                <w:kern w:val="0"/>
                <w:sz w:val="24"/>
                <w:szCs w:val="24"/>
              </w:rPr>
              <w:t>部各岗位的岗位职责和工作程序。</w:t>
            </w:r>
          </w:p>
          <w:p w:rsidR="00901E47" w:rsidRDefault="00617B16">
            <w:pPr>
              <w:widowControl/>
              <w:numPr>
                <w:ilvl w:val="0"/>
                <w:numId w:val="8"/>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具有强烈的事业心、责任感和高尚的职业道德，良好的组织协调能力，良好的应变和独立工作能力。</w:t>
            </w:r>
          </w:p>
          <w:p w:rsidR="00901E47" w:rsidRDefault="00617B16">
            <w:pPr>
              <w:widowControl/>
              <w:numPr>
                <w:ilvl w:val="0"/>
                <w:numId w:val="8"/>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能够熟练的使用电脑和办公软件。</w:t>
            </w:r>
          </w:p>
          <w:p w:rsidR="00901E47" w:rsidRDefault="00617B16">
            <w:pPr>
              <w:widowControl/>
              <w:numPr>
                <w:ilvl w:val="0"/>
                <w:numId w:val="8"/>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具有酒店预算管理知识，能编制房</w:t>
            </w:r>
            <w:proofErr w:type="gramStart"/>
            <w:r>
              <w:rPr>
                <w:rFonts w:ascii="仿宋" w:eastAsia="仿宋" w:hAnsi="仿宋" w:cs="仿宋" w:hint="eastAsia"/>
                <w:color w:val="000000"/>
                <w:kern w:val="0"/>
                <w:sz w:val="24"/>
                <w:szCs w:val="24"/>
              </w:rPr>
              <w:t>务部预算</w:t>
            </w:r>
            <w:proofErr w:type="gramEnd"/>
            <w:r>
              <w:rPr>
                <w:rFonts w:ascii="仿宋" w:eastAsia="仿宋" w:hAnsi="仿宋" w:cs="仿宋" w:hint="eastAsia"/>
                <w:color w:val="000000"/>
                <w:kern w:val="0"/>
                <w:sz w:val="24"/>
                <w:szCs w:val="24"/>
              </w:rPr>
              <w:t>和运营计划。</w:t>
            </w:r>
          </w:p>
          <w:p w:rsidR="00901E47" w:rsidRDefault="00617B16">
            <w:pPr>
              <w:widowControl/>
              <w:numPr>
                <w:ilvl w:val="0"/>
                <w:numId w:val="8"/>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能很好的控制房</w:t>
            </w:r>
            <w:proofErr w:type="gramStart"/>
            <w:r>
              <w:rPr>
                <w:rFonts w:ascii="仿宋" w:eastAsia="仿宋" w:hAnsi="仿宋" w:cs="仿宋" w:hint="eastAsia"/>
                <w:color w:val="000000"/>
                <w:kern w:val="0"/>
                <w:sz w:val="24"/>
                <w:szCs w:val="24"/>
              </w:rPr>
              <w:t>务部成本</w:t>
            </w:r>
            <w:proofErr w:type="gramEnd"/>
            <w:r>
              <w:rPr>
                <w:rFonts w:ascii="仿宋" w:eastAsia="仿宋" w:hAnsi="仿宋" w:cs="仿宋" w:hint="eastAsia"/>
                <w:color w:val="000000"/>
                <w:kern w:val="0"/>
                <w:sz w:val="24"/>
                <w:szCs w:val="24"/>
              </w:rPr>
              <w:t>和各项费用。</w:t>
            </w:r>
          </w:p>
          <w:p w:rsidR="00901E47" w:rsidRDefault="00617B16">
            <w:pPr>
              <w:widowControl/>
              <w:numPr>
                <w:ilvl w:val="0"/>
                <w:numId w:val="8"/>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善于指导和激励部门员工的工作，有效的编制部门员工培训计划。</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房</w:t>
            </w:r>
            <w:proofErr w:type="gramStart"/>
            <w:r>
              <w:rPr>
                <w:rFonts w:ascii="Times New Roman" w:eastAsia="仿宋_GB2312" w:hAnsi="Times New Roman" w:hint="eastAsia"/>
                <w:sz w:val="24"/>
                <w:szCs w:val="24"/>
              </w:rPr>
              <w:t>务</w:t>
            </w:r>
            <w:proofErr w:type="gramEnd"/>
            <w:r>
              <w:rPr>
                <w:rFonts w:ascii="Times New Roman" w:eastAsia="仿宋_GB2312" w:hAnsi="Times New Roman" w:hint="eastAsia"/>
                <w:sz w:val="24"/>
                <w:szCs w:val="24"/>
              </w:rPr>
              <w:t>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主管</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9"/>
              </w:numPr>
              <w:jc w:val="left"/>
              <w:textAlignment w:val="center"/>
              <w:rPr>
                <w:rFonts w:ascii="仿宋" w:eastAsia="仿宋" w:hAnsi="仿宋" w:cs="仿宋"/>
                <w:kern w:val="0"/>
                <w:sz w:val="24"/>
                <w:szCs w:val="24"/>
              </w:rPr>
            </w:pPr>
            <w:r>
              <w:rPr>
                <w:rFonts w:ascii="仿宋" w:eastAsia="仿宋" w:hAnsi="仿宋" w:cs="仿宋" w:hint="eastAsia"/>
                <w:kern w:val="0"/>
                <w:sz w:val="24"/>
                <w:szCs w:val="24"/>
              </w:rPr>
              <w:t>身体健康，仪表端庄大方，形象气质佳。2. 有2年以上的酒店相关岗位工作经验。</w:t>
            </w:r>
          </w:p>
          <w:p w:rsidR="00901E47" w:rsidRDefault="00617B16">
            <w:pPr>
              <w:widowControl/>
              <w:jc w:val="left"/>
              <w:textAlignment w:val="center"/>
              <w:rPr>
                <w:rFonts w:ascii="仿宋" w:eastAsia="仿宋" w:hAnsi="仿宋" w:cs="仿宋"/>
                <w:kern w:val="0"/>
                <w:sz w:val="24"/>
                <w:szCs w:val="24"/>
              </w:rPr>
            </w:pPr>
            <w:r>
              <w:rPr>
                <w:rFonts w:ascii="仿宋" w:eastAsia="仿宋" w:hAnsi="仿宋" w:cs="仿宋" w:hint="eastAsia"/>
                <w:kern w:val="0"/>
                <w:sz w:val="24"/>
                <w:szCs w:val="24"/>
              </w:rPr>
              <w:t>3. 有熟练的外语说写能力优先。</w:t>
            </w:r>
          </w:p>
          <w:p w:rsidR="00901E47" w:rsidRDefault="00617B1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4. 熟悉酒店电脑管理系统办公软件操作，熟知</w:t>
            </w:r>
            <w:r>
              <w:rPr>
                <w:rFonts w:ascii="仿宋" w:eastAsia="仿宋" w:hAnsi="仿宋" w:cs="仿宋" w:hint="eastAsia"/>
                <w:kern w:val="0"/>
                <w:sz w:val="24"/>
                <w:szCs w:val="24"/>
              </w:rPr>
              <w:lastRenderedPageBreak/>
              <w:t>现代酒店客房管理、服务标准、管家服务等个性化服务流程，前台接待、收银操作程序。</w:t>
            </w:r>
          </w:p>
          <w:p w:rsidR="00901E47" w:rsidRDefault="00617B16">
            <w:pPr>
              <w:widowControl/>
              <w:jc w:val="left"/>
              <w:textAlignment w:val="center"/>
              <w:rPr>
                <w:rFonts w:ascii="仿宋" w:eastAsia="仿宋" w:hAnsi="仿宋" w:cs="仿宋"/>
                <w:sz w:val="24"/>
                <w:szCs w:val="24"/>
              </w:rPr>
            </w:pPr>
            <w:r>
              <w:rPr>
                <w:rFonts w:ascii="仿宋" w:eastAsia="仿宋" w:hAnsi="仿宋" w:cs="仿宋" w:hint="eastAsia"/>
                <w:kern w:val="0"/>
                <w:sz w:val="24"/>
                <w:szCs w:val="24"/>
              </w:rPr>
              <w:t>5. 吃苦耐劳，服务意识强，有较强沟通协调能力，工作责任心强。</w:t>
            </w:r>
          </w:p>
          <w:p w:rsidR="00901E47" w:rsidRDefault="00617B16">
            <w:pPr>
              <w:widowControl/>
              <w:jc w:val="left"/>
              <w:textAlignment w:val="center"/>
              <w:rPr>
                <w:rFonts w:ascii="仿宋" w:eastAsia="仿宋" w:hAnsi="仿宋" w:cs="仿宋"/>
                <w:sz w:val="24"/>
                <w:szCs w:val="24"/>
              </w:rPr>
            </w:pPr>
            <w:r>
              <w:rPr>
                <w:rFonts w:ascii="仿宋" w:eastAsia="仿宋" w:hAnsi="仿宋" w:cs="仿宋" w:hint="eastAsia"/>
                <w:sz w:val="24"/>
                <w:szCs w:val="24"/>
              </w:rPr>
              <w:t>6. 有较强的组织和管理能力，善于引导和激励员工积极性。</w:t>
            </w:r>
          </w:p>
          <w:p w:rsidR="00901E47" w:rsidRDefault="00617B16">
            <w:pPr>
              <w:widowControl/>
              <w:jc w:val="left"/>
              <w:textAlignment w:val="center"/>
              <w:rPr>
                <w:rFonts w:ascii="仿宋" w:eastAsia="仿宋" w:hAnsi="仿宋" w:cs="仿宋"/>
                <w:sz w:val="24"/>
                <w:szCs w:val="24"/>
              </w:rPr>
            </w:pPr>
            <w:r>
              <w:rPr>
                <w:rFonts w:ascii="仿宋" w:eastAsia="仿宋" w:hAnsi="仿宋" w:cs="仿宋" w:hint="eastAsia"/>
                <w:sz w:val="24"/>
                <w:szCs w:val="24"/>
              </w:rPr>
              <w:t>7. 有较强的组织培训能力，分析能力，投诉处理能力。</w:t>
            </w:r>
          </w:p>
          <w:p w:rsidR="00901E47" w:rsidRDefault="00617B16">
            <w:pPr>
              <w:widowControl/>
              <w:jc w:val="left"/>
              <w:textAlignment w:val="center"/>
              <w:rPr>
                <w:rFonts w:ascii="仿宋" w:eastAsia="仿宋" w:hAnsi="仿宋" w:cs="仿宋"/>
                <w:kern w:val="0"/>
                <w:sz w:val="24"/>
                <w:szCs w:val="24"/>
              </w:rPr>
            </w:pPr>
            <w:r>
              <w:rPr>
                <w:rFonts w:ascii="仿宋" w:eastAsia="仿宋" w:hAnsi="仿宋" w:cs="仿宋" w:hint="eastAsia"/>
                <w:sz w:val="24"/>
                <w:szCs w:val="24"/>
              </w:rPr>
              <w:t>8. 有较强的客房布置创新能力，品控能力，设施设备维护和成本控制能力。</w:t>
            </w:r>
          </w:p>
          <w:p w:rsidR="00901E47" w:rsidRDefault="00617B16">
            <w:pPr>
              <w:widowControl/>
              <w:jc w:val="left"/>
              <w:textAlignment w:val="center"/>
              <w:rPr>
                <w:rFonts w:ascii="Times New Roman" w:eastAsia="仿宋_GB2312" w:hAnsi="Times New Roman"/>
                <w:b/>
                <w:bCs/>
                <w:color w:val="000000"/>
                <w:kern w:val="0"/>
                <w:sz w:val="24"/>
                <w:szCs w:val="24"/>
              </w:rPr>
            </w:pPr>
            <w:r>
              <w:rPr>
                <w:rFonts w:ascii="仿宋" w:eastAsia="仿宋" w:hAnsi="仿宋" w:cs="仿宋" w:hint="eastAsia"/>
                <w:kern w:val="0"/>
                <w:sz w:val="24"/>
                <w:szCs w:val="24"/>
              </w:rPr>
              <w:t>9. 思维敏捷，能够及时分析和反馈宾客的需求。</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房</w:t>
            </w:r>
            <w:proofErr w:type="gramStart"/>
            <w:r>
              <w:rPr>
                <w:rFonts w:ascii="Times New Roman" w:eastAsia="仿宋_GB2312" w:hAnsi="Times New Roman" w:hint="eastAsia"/>
                <w:sz w:val="24"/>
                <w:szCs w:val="24"/>
              </w:rPr>
              <w:t>务</w:t>
            </w:r>
            <w:proofErr w:type="gramEnd"/>
            <w:r>
              <w:rPr>
                <w:rFonts w:ascii="Times New Roman" w:eastAsia="仿宋_GB2312" w:hAnsi="Times New Roman" w:hint="eastAsia"/>
                <w:sz w:val="24"/>
                <w:szCs w:val="24"/>
              </w:rPr>
              <w:t>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领班</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0"/>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身体健康，仪表端庄大方，形象气质佳。2. 有1年以上酒店相关岗位工作经验。</w:t>
            </w:r>
          </w:p>
          <w:p w:rsidR="00901E47" w:rsidRDefault="00617B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3. 有熟练的外语说写能力优先。</w:t>
            </w:r>
          </w:p>
          <w:p w:rsidR="00901E47" w:rsidRDefault="00617B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4. 熟悉酒店电脑管理系统办公软件操作，熟知现代酒店客房管理、服务标准、管家服务等个性化服务流程，前台接待、收银操作程序。</w:t>
            </w:r>
          </w:p>
          <w:p w:rsidR="00901E47" w:rsidRDefault="00617B16">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 熟知周边旅游环境、旅游法律法规，能熟练的为宾客策划度假行程。</w:t>
            </w:r>
          </w:p>
          <w:p w:rsidR="00901E47" w:rsidRDefault="00617B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 具备良好的语言组织和表达能力，吃苦耐劳，服务意识强，工作责任心强。</w:t>
            </w:r>
          </w:p>
          <w:p w:rsidR="00901E47" w:rsidRDefault="00617B16">
            <w:pPr>
              <w:widowControl/>
              <w:spacing w:line="300" w:lineRule="exact"/>
              <w:jc w:val="left"/>
              <w:rPr>
                <w:rFonts w:ascii="仿宋" w:eastAsia="仿宋" w:hAnsi="仿宋" w:cs="仿宋"/>
                <w:kern w:val="0"/>
                <w:sz w:val="24"/>
                <w:szCs w:val="24"/>
              </w:rPr>
            </w:pPr>
            <w:r>
              <w:rPr>
                <w:rFonts w:ascii="仿宋" w:eastAsia="仿宋" w:hAnsi="仿宋" w:cs="仿宋" w:hint="eastAsia"/>
                <w:color w:val="000000"/>
                <w:kern w:val="0"/>
                <w:sz w:val="24"/>
                <w:szCs w:val="24"/>
              </w:rPr>
              <w:t>7. 有独立处理宾客投诉的基本能力。</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7</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房</w:t>
            </w:r>
            <w:proofErr w:type="gramStart"/>
            <w:r>
              <w:rPr>
                <w:rFonts w:ascii="Times New Roman" w:eastAsia="仿宋_GB2312" w:hAnsi="Times New Roman" w:hint="eastAsia"/>
                <w:sz w:val="24"/>
                <w:szCs w:val="24"/>
              </w:rPr>
              <w:t>务</w:t>
            </w:r>
            <w:proofErr w:type="gramEnd"/>
            <w:r>
              <w:rPr>
                <w:rFonts w:ascii="Times New Roman" w:eastAsia="仿宋_GB2312" w:hAnsi="Times New Roman" w:hint="eastAsia"/>
                <w:sz w:val="24"/>
                <w:szCs w:val="24"/>
              </w:rPr>
              <w:t>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PA</w:t>
            </w:r>
            <w:r>
              <w:rPr>
                <w:rFonts w:ascii="Times New Roman" w:eastAsia="仿宋_GB2312" w:hAnsi="Times New Roman" w:hint="eastAsia"/>
                <w:sz w:val="24"/>
                <w:szCs w:val="24"/>
              </w:rPr>
              <w:t>保洁员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初中以上学历</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1"/>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身体健康，形象端正。</w:t>
            </w:r>
          </w:p>
          <w:p w:rsidR="00901E47" w:rsidRDefault="00617B16">
            <w:pPr>
              <w:widowControl/>
              <w:numPr>
                <w:ilvl w:val="0"/>
                <w:numId w:val="11"/>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有相关岗位工作经验，熟悉各种设施设备清洁方法、清洁设备使用方法者优先。</w:t>
            </w:r>
          </w:p>
          <w:p w:rsidR="00901E47" w:rsidRDefault="00617B16">
            <w:pPr>
              <w:widowControl/>
              <w:numPr>
                <w:ilvl w:val="0"/>
                <w:numId w:val="11"/>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能根据上级要求完成岗位工作。</w:t>
            </w:r>
          </w:p>
          <w:p w:rsidR="00901E47" w:rsidRDefault="00617B16">
            <w:pPr>
              <w:widowControl/>
              <w:numPr>
                <w:ilvl w:val="0"/>
                <w:numId w:val="11"/>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工作积极主动，责任心强，吃苦耐劳。</w:t>
            </w:r>
          </w:p>
          <w:p w:rsidR="00901E47" w:rsidRDefault="00617B16">
            <w:pPr>
              <w:widowControl/>
              <w:numPr>
                <w:ilvl w:val="0"/>
                <w:numId w:val="11"/>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有较强的组织纪律性。</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销售部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2"/>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身体健康，仪表端庄大方，形象气质佳。</w:t>
            </w:r>
          </w:p>
          <w:p w:rsidR="00901E47" w:rsidRDefault="00617B16">
            <w:pPr>
              <w:widowControl/>
              <w:numPr>
                <w:ilvl w:val="0"/>
                <w:numId w:val="12"/>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有3年以上的酒店销售管理工作经验，熟悉销售部的业务，较强的团队合作意识，公关和团队领导能力。</w:t>
            </w:r>
          </w:p>
          <w:p w:rsidR="00901E47" w:rsidRDefault="00617B16">
            <w:pPr>
              <w:widowControl/>
              <w:numPr>
                <w:ilvl w:val="0"/>
                <w:numId w:val="12"/>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有一定的酒店市场资源。</w:t>
            </w:r>
          </w:p>
          <w:p w:rsidR="00901E47" w:rsidRDefault="00617B16">
            <w:pPr>
              <w:widowControl/>
              <w:numPr>
                <w:ilvl w:val="0"/>
                <w:numId w:val="12"/>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具有强烈的事业心、责任感和高尚的职业道德。</w:t>
            </w:r>
          </w:p>
          <w:p w:rsidR="00901E47" w:rsidRDefault="00617B16">
            <w:pPr>
              <w:widowControl/>
              <w:numPr>
                <w:ilvl w:val="0"/>
                <w:numId w:val="12"/>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具有市场研究、客户分析、市场定位和营销推广方案设计、执行能力和战略规划能力。</w:t>
            </w:r>
          </w:p>
          <w:p w:rsidR="00901E47" w:rsidRDefault="00617B16">
            <w:pPr>
              <w:widowControl/>
              <w:numPr>
                <w:ilvl w:val="0"/>
                <w:numId w:val="12"/>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具有营销推广、销售执行、客户服务等员工培训能力。</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销售部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企划专员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3"/>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身体健康，形象端正。</w:t>
            </w:r>
          </w:p>
          <w:p w:rsidR="00901E47" w:rsidRDefault="00617B16">
            <w:pPr>
              <w:widowControl/>
              <w:numPr>
                <w:ilvl w:val="0"/>
                <w:numId w:val="13"/>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有1年以上文案策划或酒店相关岗位的工作经验，有成功案例者优先。</w:t>
            </w:r>
          </w:p>
          <w:p w:rsidR="00901E47" w:rsidRDefault="00617B16">
            <w:pPr>
              <w:widowControl/>
              <w:numPr>
                <w:ilvl w:val="0"/>
                <w:numId w:val="13"/>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拥有一定的活动文案、各类宣传资料撰写能力。</w:t>
            </w:r>
          </w:p>
          <w:p w:rsidR="00901E47" w:rsidRDefault="00617B16">
            <w:pPr>
              <w:widowControl/>
              <w:numPr>
                <w:ilvl w:val="0"/>
                <w:numId w:val="13"/>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熟悉OTA、</w:t>
            </w:r>
            <w:proofErr w:type="gramStart"/>
            <w:r>
              <w:rPr>
                <w:rFonts w:ascii="仿宋" w:eastAsia="仿宋" w:hAnsi="仿宋" w:cs="仿宋" w:hint="eastAsia"/>
                <w:color w:val="000000"/>
                <w:kern w:val="0"/>
                <w:sz w:val="24"/>
                <w:szCs w:val="24"/>
              </w:rPr>
              <w:t>微信公众号</w:t>
            </w:r>
            <w:proofErr w:type="gramEnd"/>
            <w:r>
              <w:rPr>
                <w:rFonts w:ascii="仿宋" w:eastAsia="仿宋" w:hAnsi="仿宋" w:cs="仿宋" w:hint="eastAsia"/>
                <w:color w:val="000000"/>
                <w:kern w:val="0"/>
                <w:sz w:val="24"/>
                <w:szCs w:val="24"/>
              </w:rPr>
              <w:t>的管理和运营。</w:t>
            </w:r>
          </w:p>
          <w:p w:rsidR="00901E47" w:rsidRDefault="00617B16">
            <w:pPr>
              <w:widowControl/>
              <w:numPr>
                <w:ilvl w:val="0"/>
                <w:numId w:val="13"/>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具备独立策划能力，能熟练使用Photoshop、AI等平面设计软件以及OFFICE系列（word、Excel、PowerPoint）软件。</w:t>
            </w:r>
          </w:p>
          <w:p w:rsidR="00901E47" w:rsidRDefault="00617B16">
            <w:pPr>
              <w:widowControl/>
              <w:numPr>
                <w:ilvl w:val="0"/>
                <w:numId w:val="13"/>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能随时主动跟进酒店各项品牌推广、策划、营销活动。</w:t>
            </w:r>
          </w:p>
          <w:p w:rsidR="00901E47" w:rsidRDefault="00617B16">
            <w:pPr>
              <w:widowControl/>
              <w:numPr>
                <w:ilvl w:val="0"/>
                <w:numId w:val="13"/>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具有较强的审美度，能熟练的使用相机等拍摄设备。</w:t>
            </w:r>
          </w:p>
          <w:p w:rsidR="00901E47" w:rsidRDefault="00617B16">
            <w:pPr>
              <w:widowControl/>
              <w:numPr>
                <w:ilvl w:val="0"/>
                <w:numId w:val="13"/>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sz w:val="24"/>
                <w:szCs w:val="24"/>
              </w:rPr>
              <w:t>具有良好的沟通理解能力。</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10</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销售部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销售经理</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4</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4"/>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身体健康，仪表端庄大方，形象气质佳。2. 有1年以上酒店相关岗位工作经验。</w:t>
            </w:r>
          </w:p>
          <w:p w:rsidR="00901E47" w:rsidRDefault="00617B16">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 工作经验丰富且有市场资源者优先。</w:t>
            </w:r>
          </w:p>
          <w:p w:rsidR="00901E47" w:rsidRDefault="00617B16">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 行为举止端正大方，仪容仪表符合酒店行业要求。</w:t>
            </w:r>
          </w:p>
          <w:p w:rsidR="00901E47" w:rsidRDefault="00617B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5. 有较强的行动能力、组织理解力和团队合作能力。</w:t>
            </w:r>
          </w:p>
          <w:p w:rsidR="00901E47" w:rsidRDefault="00617B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6. 有较强的市场洞察能力，能及时的掌握市场动态并综合分析。</w:t>
            </w:r>
          </w:p>
          <w:p w:rsidR="00901E47" w:rsidRDefault="00617B16">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7. 有市场开发，公共关系，经营策划，贵宾接待及形象推广能力。</w:t>
            </w:r>
          </w:p>
          <w:p w:rsidR="00901E47" w:rsidRDefault="00617B16">
            <w:pPr>
              <w:widowControl/>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8. 了解酒店行业产品，熟练掌握销售的方法和推销技巧。</w:t>
            </w:r>
          </w:p>
          <w:p w:rsidR="00901E47" w:rsidRDefault="00617B16">
            <w:pPr>
              <w:widowControl/>
              <w:spacing w:line="300" w:lineRule="exact"/>
              <w:jc w:val="left"/>
              <w:rPr>
                <w:rFonts w:ascii="仿宋" w:eastAsia="仿宋" w:hAnsi="仿宋" w:cs="仿宋"/>
                <w:color w:val="000000"/>
                <w:sz w:val="24"/>
                <w:szCs w:val="24"/>
              </w:rPr>
            </w:pPr>
            <w:r>
              <w:rPr>
                <w:rFonts w:ascii="仿宋" w:eastAsia="仿宋" w:hAnsi="仿宋" w:cs="仿宋" w:hint="eastAsia"/>
                <w:color w:val="000000"/>
                <w:kern w:val="0"/>
                <w:sz w:val="24"/>
                <w:szCs w:val="24"/>
              </w:rPr>
              <w:t>9. 能吃苦耐劳，保持良好的工作积极性。</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11</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综合部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主管</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本科以上学历文化程度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身体健康，形象端正。</w:t>
            </w:r>
          </w:p>
          <w:p w:rsidR="00901E47" w:rsidRDefault="00617B16">
            <w:pPr>
              <w:widowControl/>
              <w:numPr>
                <w:ilvl w:val="0"/>
                <w:numId w:val="1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有酒店管理经验/具备人力资源从业资格证书者优先。</w:t>
            </w:r>
          </w:p>
          <w:p w:rsidR="00901E47" w:rsidRDefault="00617B16">
            <w:pPr>
              <w:widowControl/>
              <w:numPr>
                <w:ilvl w:val="0"/>
                <w:numId w:val="1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有2年以上的酒店相关岗位工作经验，熟悉招聘渠道，具备行业人才储备能力。</w:t>
            </w:r>
          </w:p>
          <w:p w:rsidR="00901E47" w:rsidRDefault="00617B16">
            <w:pPr>
              <w:widowControl/>
              <w:numPr>
                <w:ilvl w:val="0"/>
                <w:numId w:val="1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熟悉掌握酒店各部门各岗位的岗位职责和工作程序。</w:t>
            </w:r>
          </w:p>
          <w:p w:rsidR="00901E47" w:rsidRDefault="00617B16">
            <w:pPr>
              <w:widowControl/>
              <w:numPr>
                <w:ilvl w:val="0"/>
                <w:numId w:val="15"/>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熟知国家、地方劳动法律法规及相关政策。</w:t>
            </w:r>
          </w:p>
          <w:p w:rsidR="00901E47" w:rsidRDefault="00617B16">
            <w:pPr>
              <w:widowControl/>
              <w:numPr>
                <w:ilvl w:val="0"/>
                <w:numId w:val="15"/>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具有良好的沟通能力和组织、指挥、协调能力。</w:t>
            </w:r>
          </w:p>
          <w:p w:rsidR="00901E47" w:rsidRDefault="00617B16">
            <w:pPr>
              <w:widowControl/>
              <w:numPr>
                <w:ilvl w:val="0"/>
                <w:numId w:val="15"/>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具有敏锐的分析能力，能有效的编制酒店培训计划和课件，有较强的培训能力。</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12</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综合部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质检专员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本科以上学历文化程度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6"/>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身体健康，形象端正。</w:t>
            </w:r>
          </w:p>
          <w:p w:rsidR="00901E47" w:rsidRDefault="00617B16">
            <w:pPr>
              <w:widowControl/>
              <w:numPr>
                <w:ilvl w:val="0"/>
                <w:numId w:val="16"/>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有1年以上连锁酒店质检、培训工作经验。</w:t>
            </w:r>
          </w:p>
          <w:p w:rsidR="00901E47" w:rsidRDefault="00617B16">
            <w:pPr>
              <w:widowControl/>
              <w:numPr>
                <w:ilvl w:val="0"/>
                <w:numId w:val="16"/>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熟悉酒店质检的各项标准、流程和制度。</w:t>
            </w:r>
          </w:p>
          <w:p w:rsidR="00901E47" w:rsidRDefault="00617B16">
            <w:pPr>
              <w:widowControl/>
              <w:numPr>
                <w:ilvl w:val="0"/>
                <w:numId w:val="16"/>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能熟悉的操作电脑和OFFICE系统。</w:t>
            </w:r>
          </w:p>
          <w:p w:rsidR="00901E47" w:rsidRDefault="00617B16">
            <w:pPr>
              <w:widowControl/>
              <w:numPr>
                <w:ilvl w:val="0"/>
                <w:numId w:val="16"/>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有较强的沟通、现场协调能力，语言表达和文字表达能力。</w:t>
            </w:r>
          </w:p>
          <w:p w:rsidR="00901E47" w:rsidRDefault="00617B16">
            <w:pPr>
              <w:widowControl/>
              <w:numPr>
                <w:ilvl w:val="0"/>
                <w:numId w:val="16"/>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适应性强，保持原则，勤奋、仔细有责任心。</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13</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财务部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采购专员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7"/>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身体健康，形象端正。</w:t>
            </w:r>
          </w:p>
          <w:p w:rsidR="00901E47" w:rsidRDefault="00617B16">
            <w:pPr>
              <w:widowControl/>
              <w:numPr>
                <w:ilvl w:val="0"/>
                <w:numId w:val="17"/>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有1年以上相关工作经验。</w:t>
            </w:r>
          </w:p>
          <w:p w:rsidR="00901E47" w:rsidRDefault="00617B16">
            <w:pPr>
              <w:widowControl/>
              <w:numPr>
                <w:ilvl w:val="0"/>
                <w:numId w:val="17"/>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有酒店采购员工</w:t>
            </w:r>
            <w:proofErr w:type="gramStart"/>
            <w:r>
              <w:rPr>
                <w:rFonts w:ascii="仿宋" w:eastAsia="仿宋" w:hAnsi="仿宋" w:cs="仿宋" w:hint="eastAsia"/>
                <w:color w:val="000000"/>
                <w:kern w:val="0"/>
                <w:sz w:val="24"/>
                <w:szCs w:val="24"/>
              </w:rPr>
              <w:t>作经历</w:t>
            </w:r>
            <w:proofErr w:type="gramEnd"/>
            <w:r>
              <w:rPr>
                <w:rFonts w:ascii="仿宋" w:eastAsia="仿宋" w:hAnsi="仿宋" w:cs="仿宋" w:hint="eastAsia"/>
                <w:color w:val="000000"/>
                <w:kern w:val="0"/>
                <w:sz w:val="24"/>
                <w:szCs w:val="24"/>
              </w:rPr>
              <w:t>者优先。</w:t>
            </w:r>
          </w:p>
          <w:p w:rsidR="00901E47" w:rsidRDefault="00617B16">
            <w:pPr>
              <w:widowControl/>
              <w:numPr>
                <w:ilvl w:val="0"/>
                <w:numId w:val="17"/>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熟练掌握电脑、OFFICE软件的应用；</w:t>
            </w:r>
          </w:p>
          <w:p w:rsidR="00901E47" w:rsidRDefault="00617B16">
            <w:pPr>
              <w:widowControl/>
              <w:numPr>
                <w:ilvl w:val="0"/>
                <w:numId w:val="17"/>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lastRenderedPageBreak/>
              <w:t>责任心强、认真细致、吃苦耐劳，服务意识强。有良好的职业操守。</w:t>
            </w:r>
          </w:p>
          <w:p w:rsidR="00901E47" w:rsidRDefault="00617B16">
            <w:pPr>
              <w:widowControl/>
              <w:numPr>
                <w:ilvl w:val="0"/>
                <w:numId w:val="17"/>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有较强沟通协调能力、数据分析能力和谈判能力。</w:t>
            </w:r>
          </w:p>
          <w:p w:rsidR="00901E47" w:rsidRDefault="00617B16">
            <w:pPr>
              <w:widowControl/>
              <w:numPr>
                <w:ilvl w:val="0"/>
                <w:numId w:val="17"/>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有驾驶证，无不良驾驶记录。</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lastRenderedPageBreak/>
              <w:t>14</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财务部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会计助理</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本科以上学历文化程度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会计、审计、财务管理专业</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8"/>
              </w:numPr>
              <w:jc w:val="left"/>
              <w:textAlignment w:val="center"/>
              <w:rPr>
                <w:rFonts w:ascii="仿宋" w:eastAsia="仿宋" w:hAnsi="仿宋" w:cs="仿宋"/>
                <w:color w:val="000000"/>
                <w:sz w:val="24"/>
                <w:szCs w:val="24"/>
              </w:rPr>
            </w:pPr>
            <w:r>
              <w:rPr>
                <w:rFonts w:ascii="仿宋" w:eastAsia="仿宋" w:hAnsi="仿宋" w:cs="仿宋" w:hint="eastAsia"/>
                <w:color w:val="000000"/>
                <w:sz w:val="24"/>
                <w:szCs w:val="24"/>
              </w:rPr>
              <w:t>身体健康，形象端正。</w:t>
            </w:r>
          </w:p>
          <w:p w:rsidR="00901E47" w:rsidRDefault="00617B16">
            <w:pPr>
              <w:widowControl/>
              <w:numPr>
                <w:ilvl w:val="0"/>
                <w:numId w:val="18"/>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熟悉会计基础知识及相关技能，具备会计从业资格证。</w:t>
            </w:r>
          </w:p>
          <w:p w:rsidR="00901E47" w:rsidRDefault="00617B16">
            <w:pPr>
              <w:widowControl/>
              <w:numPr>
                <w:ilvl w:val="0"/>
                <w:numId w:val="18"/>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熟练操作计算机及财务软件。</w:t>
            </w:r>
          </w:p>
          <w:p w:rsidR="00901E47" w:rsidRDefault="00617B16">
            <w:pPr>
              <w:widowControl/>
              <w:numPr>
                <w:ilvl w:val="0"/>
                <w:numId w:val="18"/>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有良好的服务意识和工作态。</w:t>
            </w:r>
          </w:p>
          <w:p w:rsidR="00901E47" w:rsidRDefault="00617B16">
            <w:pPr>
              <w:widowControl/>
              <w:numPr>
                <w:ilvl w:val="0"/>
                <w:numId w:val="18"/>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坚持原则、廉洁奉公、认真仔细，富有团队合作精神。</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安全部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保安主管</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color w:val="000000"/>
                <w:kern w:val="0"/>
                <w:sz w:val="24"/>
                <w:szCs w:val="24"/>
              </w:rPr>
              <w:t>不限制</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仿宋" w:eastAsia="仿宋" w:hAnsi="仿宋" w:cs="仿宋" w:hint="eastAsia"/>
                <w:color w:val="000000"/>
                <w:kern w:val="0"/>
                <w:sz w:val="24"/>
                <w:szCs w:val="24"/>
              </w:rPr>
              <w:t>大专以上学历文化程度</w:t>
            </w:r>
          </w:p>
        </w:tc>
        <w:tc>
          <w:tcPr>
            <w:tcW w:w="1731"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不限制</w:t>
            </w:r>
          </w:p>
        </w:tc>
        <w:tc>
          <w:tcPr>
            <w:tcW w:w="503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numPr>
                <w:ilvl w:val="0"/>
                <w:numId w:val="19"/>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身体健康，形象端正。</w:t>
            </w:r>
          </w:p>
          <w:p w:rsidR="00901E47" w:rsidRDefault="00617B16">
            <w:pPr>
              <w:widowControl/>
              <w:numPr>
                <w:ilvl w:val="0"/>
                <w:numId w:val="19"/>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退伍军人和2年酒店相关岗位工作经验者优先。</w:t>
            </w:r>
          </w:p>
          <w:p w:rsidR="00901E47" w:rsidRDefault="00617B16">
            <w:pPr>
              <w:widowControl/>
              <w:numPr>
                <w:ilvl w:val="0"/>
                <w:numId w:val="19"/>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具有良好的身体素质和适应能力，吃苦耐劳，服务意识较强。</w:t>
            </w:r>
          </w:p>
          <w:p w:rsidR="00901E47" w:rsidRDefault="00617B16">
            <w:pPr>
              <w:widowControl/>
              <w:numPr>
                <w:ilvl w:val="0"/>
                <w:numId w:val="19"/>
              </w:numPr>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rPr>
              <w:t>有较强的理解与判断能力，良好的语言组织能力、协调能力和应变能力，一定的组织和管理能力，头脑清醒，办事敏捷。</w:t>
            </w:r>
          </w:p>
          <w:p w:rsidR="00901E47" w:rsidRDefault="00617B16">
            <w:pPr>
              <w:widowControl/>
              <w:numPr>
                <w:ilvl w:val="0"/>
                <w:numId w:val="19"/>
              </w:numPr>
              <w:spacing w:line="300" w:lineRule="exact"/>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掌握基本法律知识及与保安相关的政策规定。</w:t>
            </w:r>
          </w:p>
        </w:tc>
        <w:tc>
          <w:tcPr>
            <w:tcW w:w="1056" w:type="dxa"/>
            <w:tcBorders>
              <w:top w:val="single" w:sz="4" w:space="0" w:color="000000"/>
              <w:left w:val="single" w:sz="4" w:space="0" w:color="000000"/>
              <w:bottom w:val="single" w:sz="4" w:space="0" w:color="000000"/>
              <w:right w:val="single" w:sz="4" w:space="0" w:color="000000"/>
            </w:tcBorders>
          </w:tcPr>
          <w:p w:rsidR="00901E47" w:rsidRDefault="00901E47">
            <w:pPr>
              <w:widowControl/>
              <w:spacing w:line="300" w:lineRule="exact"/>
              <w:jc w:val="center"/>
              <w:rPr>
                <w:rFonts w:ascii="Times New Roman" w:eastAsia="仿宋_GB2312" w:hAnsi="Times New Roman"/>
                <w:sz w:val="24"/>
                <w:szCs w:val="24"/>
              </w:rPr>
            </w:pPr>
          </w:p>
        </w:tc>
      </w:tr>
    </w:tbl>
    <w:p w:rsidR="00901E47" w:rsidRDefault="00901E47"/>
    <w:p w:rsidR="00901E47" w:rsidRDefault="00901E47"/>
    <w:p w:rsidR="00901E47" w:rsidRDefault="00901E47"/>
    <w:p w:rsidR="00901E47" w:rsidRDefault="00901E47"/>
    <w:p w:rsidR="00901E47" w:rsidRDefault="00901E47"/>
    <w:p w:rsidR="00901E47" w:rsidRDefault="00901E47">
      <w:pPr>
        <w:spacing w:line="400" w:lineRule="exact"/>
        <w:rPr>
          <w:rFonts w:ascii="Times New Roman" w:eastAsia="楷体_GB2312" w:hAnsi="Times New Roman"/>
          <w:b/>
          <w:sz w:val="32"/>
          <w:szCs w:val="32"/>
        </w:rPr>
      </w:pPr>
    </w:p>
    <w:p w:rsidR="00901E47" w:rsidRDefault="00617B16">
      <w:pPr>
        <w:spacing w:line="400" w:lineRule="exact"/>
        <w:rPr>
          <w:rFonts w:ascii="Times New Roman" w:eastAsia="楷体_GB2312" w:hAnsi="Times New Roman"/>
          <w:b/>
          <w:sz w:val="32"/>
          <w:szCs w:val="32"/>
        </w:rPr>
      </w:pPr>
      <w:r>
        <w:rPr>
          <w:rFonts w:ascii="Times New Roman" w:eastAsia="楷体_GB2312" w:hAnsi="Times New Roman" w:hint="eastAsia"/>
          <w:b/>
          <w:sz w:val="32"/>
          <w:szCs w:val="32"/>
        </w:rPr>
        <w:t>浙江德旅建设有限公司</w:t>
      </w:r>
      <w:r>
        <w:rPr>
          <w:rFonts w:ascii="Times New Roman" w:eastAsia="楷体_GB2312" w:hAnsi="Times New Roman" w:hint="eastAsia"/>
          <w:b/>
          <w:sz w:val="32"/>
          <w:szCs w:val="32"/>
        </w:rPr>
        <w:t xml:space="preserve">                  </w:t>
      </w:r>
      <w:r w:rsidR="006F4E15">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 xml:space="preserve">     </w:t>
      </w:r>
      <w:r>
        <w:rPr>
          <w:rFonts w:ascii="Times New Roman" w:eastAsia="黑体" w:hAnsi="黑体" w:hint="eastAsia"/>
          <w:sz w:val="32"/>
          <w:szCs w:val="32"/>
        </w:rPr>
        <w:t>投递邮箱：</w:t>
      </w:r>
      <w:r>
        <w:rPr>
          <w:rFonts w:ascii="Times New Roman" w:eastAsia="黑体" w:hAnsi="黑体" w:hint="eastAsia"/>
          <w:sz w:val="32"/>
          <w:szCs w:val="32"/>
        </w:rPr>
        <w:t>wenlvjituan2020@126.com</w:t>
      </w:r>
    </w:p>
    <w:p w:rsidR="00901E47" w:rsidRDefault="00901E47">
      <w:pPr>
        <w:spacing w:line="400" w:lineRule="exact"/>
        <w:ind w:firstLineChars="200" w:firstLine="201"/>
        <w:jc w:val="center"/>
        <w:rPr>
          <w:rFonts w:ascii="Times New Roman" w:eastAsia="楷体_GB2312" w:hAnsi="Times New Roman"/>
          <w:b/>
          <w:sz w:val="10"/>
          <w:szCs w:val="10"/>
        </w:rPr>
      </w:pPr>
    </w:p>
    <w:tbl>
      <w:tblPr>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418"/>
        <w:gridCol w:w="850"/>
        <w:gridCol w:w="1418"/>
        <w:gridCol w:w="1702"/>
        <w:gridCol w:w="1843"/>
        <w:gridCol w:w="5910"/>
        <w:gridCol w:w="896"/>
      </w:tblGrid>
      <w:tr w:rsidR="00901E47">
        <w:trPr>
          <w:trHeight w:val="517"/>
          <w:tblHeader/>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序号</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职位名称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招录</w:t>
            </w:r>
          </w:p>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人数</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年龄要求</w:t>
            </w:r>
          </w:p>
        </w:tc>
        <w:tc>
          <w:tcPr>
            <w:tcW w:w="170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学历要求</w:t>
            </w:r>
          </w:p>
        </w:tc>
        <w:tc>
          <w:tcPr>
            <w:tcW w:w="184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专业要求</w:t>
            </w:r>
          </w:p>
        </w:tc>
        <w:tc>
          <w:tcPr>
            <w:tcW w:w="591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其他要求</w:t>
            </w:r>
          </w:p>
        </w:tc>
        <w:tc>
          <w:tcPr>
            <w:tcW w:w="89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4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b/>
                <w:bCs/>
                <w:color w:val="000000"/>
                <w:kern w:val="0"/>
                <w:sz w:val="24"/>
                <w:szCs w:val="24"/>
              </w:rPr>
              <w:t>备注</w:t>
            </w:r>
          </w:p>
        </w:tc>
      </w:tr>
      <w:tr w:rsidR="00901E47">
        <w:trPr>
          <w:trHeight w:val="968"/>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rPr>
            </w:pPr>
            <w:r>
              <w:rPr>
                <w:rFonts w:ascii="Times New Roman" w:eastAsia="仿宋_GB2312" w:hAnsi="Times New Roman" w:hint="eastAsia"/>
                <w:sz w:val="24"/>
              </w:rPr>
              <w:t>工程管理</w:t>
            </w:r>
          </w:p>
          <w:p w:rsidR="00901E47" w:rsidRDefault="00617B16">
            <w:pPr>
              <w:widowControl/>
              <w:spacing w:line="320" w:lineRule="exact"/>
              <w:jc w:val="center"/>
              <w:rPr>
                <w:rFonts w:ascii="Times New Roman" w:eastAsia="仿宋_GB2312" w:hAnsi="Times New Roman"/>
                <w:sz w:val="24"/>
                <w:szCs w:val="24"/>
              </w:rPr>
            </w:pPr>
            <w:r>
              <w:rPr>
                <w:rFonts w:ascii="Times New Roman" w:eastAsia="仿宋_GB2312" w:hAnsi="Times New Roman" w:hint="eastAsia"/>
                <w:sz w:val="24"/>
              </w:rPr>
              <w:t>（土建工程方向）</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hint="eastAsia"/>
                <w:sz w:val="24"/>
              </w:rPr>
              <w:t>周岁以下</w:t>
            </w:r>
          </w:p>
        </w:tc>
        <w:tc>
          <w:tcPr>
            <w:tcW w:w="170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60" w:lineRule="exact"/>
              <w:jc w:val="center"/>
              <w:rPr>
                <w:rFonts w:ascii="Times New Roman" w:eastAsia="仿宋_GB2312" w:hAnsi="Times New Roman"/>
                <w:sz w:val="24"/>
                <w:szCs w:val="24"/>
              </w:rPr>
            </w:pPr>
            <w:r>
              <w:rPr>
                <w:rFonts w:ascii="Times New Roman" w:eastAsia="仿宋_GB2312" w:hAnsi="Times New Roman" w:hint="eastAsia"/>
                <w:sz w:val="24"/>
                <w:szCs w:val="24"/>
              </w:rPr>
              <w:t>大专及以上</w:t>
            </w:r>
          </w:p>
          <w:p w:rsidR="00901E47" w:rsidRDefault="00617B16">
            <w:pPr>
              <w:widowControl/>
              <w:spacing w:line="320" w:lineRule="exact"/>
              <w:jc w:val="center"/>
              <w:rPr>
                <w:rFonts w:ascii="Times New Roman" w:eastAsia="仿宋_GB2312" w:hAnsi="Times New Roman"/>
                <w:sz w:val="24"/>
                <w:szCs w:val="24"/>
              </w:rPr>
            </w:pPr>
            <w:r>
              <w:rPr>
                <w:rFonts w:ascii="Times New Roman" w:eastAsia="仿宋_GB2312" w:hAnsi="Times New Roman" w:hint="eastAsia"/>
                <w:sz w:val="24"/>
                <w:szCs w:val="24"/>
              </w:rPr>
              <w:t>学历</w:t>
            </w:r>
          </w:p>
        </w:tc>
        <w:tc>
          <w:tcPr>
            <w:tcW w:w="184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left"/>
              <w:rPr>
                <w:rFonts w:ascii="Times New Roman" w:eastAsia="仿宋_GB2312" w:hAnsi="Times New Roman"/>
                <w:sz w:val="24"/>
              </w:rPr>
            </w:pPr>
            <w:r>
              <w:rPr>
                <w:rFonts w:ascii="Times New Roman" w:eastAsia="仿宋_GB2312" w:hAnsi="Times New Roman" w:hint="eastAsia"/>
                <w:sz w:val="24"/>
              </w:rPr>
              <w:t>土木工程、建筑学、工民建等相关专业</w:t>
            </w:r>
          </w:p>
        </w:tc>
        <w:tc>
          <w:tcPr>
            <w:tcW w:w="5910"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80" w:lineRule="exact"/>
              <w:jc w:val="left"/>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hint="eastAsia"/>
                <w:sz w:val="24"/>
              </w:rPr>
              <w:t>、负责项目现场的工程质量、进度、成本的管理工作，参与图纸设计与招投标等工作。</w:t>
            </w:r>
            <w:r>
              <w:rPr>
                <w:rFonts w:ascii="Times New Roman" w:eastAsia="仿宋_GB2312" w:hAnsi="Times New Roman"/>
                <w:sz w:val="24"/>
              </w:rPr>
              <w:t>2</w:t>
            </w:r>
            <w:r>
              <w:rPr>
                <w:rFonts w:ascii="Times New Roman" w:eastAsia="仿宋_GB2312" w:hAnsi="Times New Roman" w:hint="eastAsia"/>
                <w:sz w:val="24"/>
              </w:rPr>
              <w:t>、负责报批报建工作，对接项目前期相关部门。</w:t>
            </w:r>
            <w:r>
              <w:rPr>
                <w:rFonts w:ascii="Times New Roman" w:eastAsia="仿宋_GB2312" w:hAnsi="Times New Roman"/>
                <w:sz w:val="24"/>
              </w:rPr>
              <w:t>3</w:t>
            </w:r>
            <w:r>
              <w:rPr>
                <w:rFonts w:ascii="Times New Roman" w:eastAsia="仿宋_GB2312" w:hAnsi="Times New Roman" w:hint="eastAsia"/>
                <w:sz w:val="24"/>
              </w:rPr>
              <w:t>、解决施工中出现的具体专业技术问题，协调本专业与其他各专业的关系。</w:t>
            </w:r>
            <w:r>
              <w:rPr>
                <w:rFonts w:ascii="Times New Roman" w:eastAsia="仿宋_GB2312" w:hAnsi="Times New Roman"/>
                <w:sz w:val="24"/>
              </w:rPr>
              <w:t>4</w:t>
            </w:r>
            <w:r>
              <w:rPr>
                <w:rFonts w:ascii="Times New Roman" w:eastAsia="仿宋_GB2312" w:hAnsi="Times New Roman" w:hint="eastAsia"/>
                <w:sz w:val="24"/>
              </w:rPr>
              <w:t>、定期组织对工程质量、安全生产、标准化管理、文明施工的检查。</w:t>
            </w:r>
            <w:r>
              <w:rPr>
                <w:rFonts w:ascii="Times New Roman" w:eastAsia="仿宋_GB2312" w:hAnsi="Times New Roman"/>
                <w:sz w:val="24"/>
              </w:rPr>
              <w:t>5</w:t>
            </w:r>
            <w:r>
              <w:rPr>
                <w:rFonts w:ascii="Times New Roman" w:eastAsia="仿宋_GB2312" w:hAnsi="Times New Roman" w:hint="eastAsia"/>
                <w:sz w:val="24"/>
              </w:rPr>
              <w:t>、具有较强的沟通能力，良好的职业操守，富有责任心及团队合作精神。</w:t>
            </w:r>
            <w:r>
              <w:rPr>
                <w:rFonts w:ascii="Times New Roman" w:eastAsia="仿宋_GB2312" w:hAnsi="Times New Roman"/>
                <w:sz w:val="24"/>
              </w:rPr>
              <w:t>6</w:t>
            </w:r>
            <w:r>
              <w:rPr>
                <w:rFonts w:ascii="Times New Roman" w:eastAsia="仿宋_GB2312" w:hAnsi="Times New Roman" w:hint="eastAsia"/>
                <w:sz w:val="24"/>
              </w:rPr>
              <w:t>、</w:t>
            </w:r>
            <w:r>
              <w:rPr>
                <w:rFonts w:ascii="Times New Roman" w:eastAsia="仿宋_GB2312" w:hAnsi="Times New Roman"/>
                <w:sz w:val="24"/>
              </w:rPr>
              <w:t>3</w:t>
            </w:r>
            <w:r>
              <w:rPr>
                <w:rFonts w:ascii="Times New Roman" w:eastAsia="仿宋_GB2312" w:hAnsi="Times New Roman" w:hint="eastAsia"/>
                <w:sz w:val="24"/>
              </w:rPr>
              <w:t>年以上土建管理或相关现场施工工作经验。</w:t>
            </w:r>
          </w:p>
        </w:tc>
        <w:tc>
          <w:tcPr>
            <w:tcW w:w="896" w:type="dxa"/>
            <w:tcBorders>
              <w:top w:val="single" w:sz="4" w:space="0" w:color="000000"/>
              <w:left w:val="single" w:sz="4" w:space="0" w:color="000000"/>
              <w:bottom w:val="single" w:sz="4" w:space="0" w:color="000000"/>
              <w:right w:val="single" w:sz="4" w:space="0" w:color="000000"/>
            </w:tcBorders>
            <w:vAlign w:val="center"/>
          </w:tcPr>
          <w:p w:rsidR="00901E47" w:rsidRDefault="00901E47">
            <w:pPr>
              <w:spacing w:line="240" w:lineRule="exact"/>
              <w:jc w:val="center"/>
              <w:rPr>
                <w:rFonts w:ascii="Times New Roman" w:eastAsia="仿宋_GB2312" w:hAnsi="Times New Roman"/>
                <w:sz w:val="24"/>
              </w:rPr>
            </w:pPr>
          </w:p>
        </w:tc>
      </w:tr>
      <w:tr w:rsidR="00901E47">
        <w:trPr>
          <w:trHeight w:val="1383"/>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rPr>
            </w:pPr>
            <w:r>
              <w:rPr>
                <w:rFonts w:ascii="Times New Roman" w:eastAsia="仿宋_GB2312" w:hAnsi="Times New Roman" w:hint="eastAsia"/>
                <w:sz w:val="24"/>
              </w:rPr>
              <w:t>工程管理</w:t>
            </w:r>
          </w:p>
          <w:p w:rsidR="00901E47" w:rsidRDefault="00617B16">
            <w:pPr>
              <w:widowControl/>
              <w:spacing w:line="320" w:lineRule="exact"/>
              <w:jc w:val="center"/>
              <w:rPr>
                <w:rFonts w:ascii="Times New Roman" w:eastAsia="仿宋_GB2312" w:hAnsi="Times New Roman"/>
                <w:sz w:val="24"/>
                <w:szCs w:val="24"/>
              </w:rPr>
            </w:pPr>
            <w:r>
              <w:rPr>
                <w:rFonts w:ascii="Times New Roman" w:eastAsia="仿宋_GB2312" w:hAnsi="Times New Roman" w:hint="eastAsia"/>
                <w:sz w:val="24"/>
              </w:rPr>
              <w:t>（机电工程方向）</w:t>
            </w:r>
          </w:p>
        </w:tc>
        <w:tc>
          <w:tcPr>
            <w:tcW w:w="850"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rPr>
            </w:pPr>
            <w:r>
              <w:rPr>
                <w:rFonts w:ascii="Times New Roman" w:eastAsia="仿宋_GB2312" w:hAnsi="Times New Roman"/>
                <w:sz w:val="24"/>
              </w:rPr>
              <w:t>40</w:t>
            </w:r>
            <w:r>
              <w:rPr>
                <w:rFonts w:ascii="Times New Roman" w:eastAsia="仿宋_GB2312" w:hAnsi="Times New Roman" w:hint="eastAsia"/>
                <w:sz w:val="24"/>
              </w:rPr>
              <w:t>周岁以下</w:t>
            </w:r>
          </w:p>
        </w:tc>
        <w:tc>
          <w:tcPr>
            <w:tcW w:w="170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center"/>
              <w:rPr>
                <w:rFonts w:ascii="Times New Roman" w:eastAsia="仿宋_GB2312" w:hAnsi="Times New Roman"/>
                <w:sz w:val="24"/>
              </w:rPr>
            </w:pPr>
            <w:r>
              <w:rPr>
                <w:rFonts w:ascii="Times New Roman" w:eastAsia="仿宋_GB2312" w:hAnsi="Times New Roman" w:hint="eastAsia"/>
                <w:sz w:val="24"/>
              </w:rPr>
              <w:t>大专及以上</w:t>
            </w:r>
          </w:p>
          <w:p w:rsidR="00901E47" w:rsidRDefault="00617B16">
            <w:pPr>
              <w:widowControl/>
              <w:spacing w:line="320" w:lineRule="exact"/>
              <w:jc w:val="center"/>
              <w:rPr>
                <w:rFonts w:ascii="Times New Roman" w:eastAsia="仿宋_GB2312" w:hAnsi="Times New Roman"/>
                <w:sz w:val="24"/>
              </w:rPr>
            </w:pPr>
            <w:r>
              <w:rPr>
                <w:rFonts w:ascii="Times New Roman" w:eastAsia="仿宋_GB2312" w:hAnsi="Times New Roman" w:hint="eastAsia"/>
                <w:sz w:val="24"/>
              </w:rPr>
              <w:t>学历</w:t>
            </w:r>
          </w:p>
        </w:tc>
        <w:tc>
          <w:tcPr>
            <w:tcW w:w="184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20" w:lineRule="exact"/>
              <w:jc w:val="left"/>
              <w:rPr>
                <w:rFonts w:ascii="Times New Roman" w:eastAsia="仿宋_GB2312" w:hAnsi="Times New Roman"/>
                <w:sz w:val="24"/>
              </w:rPr>
            </w:pPr>
            <w:r>
              <w:rPr>
                <w:rFonts w:ascii="Times New Roman" w:eastAsia="仿宋_GB2312" w:hAnsi="Times New Roman" w:hint="eastAsia"/>
                <w:sz w:val="24"/>
              </w:rPr>
              <w:t>建筑电气、建筑设备、自控工程等相关专业</w:t>
            </w:r>
            <w:r>
              <w:rPr>
                <w:rFonts w:ascii="Times New Roman" w:eastAsia="仿宋_GB2312" w:hAnsi="Times New Roman" w:hint="eastAsia"/>
                <w:sz w:val="24"/>
              </w:rPr>
              <w:t xml:space="preserve"> </w:t>
            </w:r>
          </w:p>
        </w:tc>
        <w:tc>
          <w:tcPr>
            <w:tcW w:w="5910"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80" w:lineRule="exact"/>
              <w:jc w:val="left"/>
              <w:rPr>
                <w:rFonts w:ascii="Times New Roman" w:eastAsia="仿宋_GB2312" w:hAnsi="Times New Roman"/>
                <w:sz w:val="24"/>
              </w:rPr>
            </w:pPr>
            <w:r>
              <w:rPr>
                <w:rFonts w:ascii="Times New Roman" w:eastAsia="仿宋_GB2312" w:hAnsi="Times New Roman" w:hint="eastAsia"/>
                <w:sz w:val="24"/>
              </w:rPr>
              <w:t>1</w:t>
            </w:r>
            <w:r>
              <w:rPr>
                <w:rFonts w:ascii="Times New Roman" w:eastAsia="仿宋_GB2312" w:hAnsi="Times New Roman" w:hint="eastAsia"/>
                <w:sz w:val="24"/>
              </w:rPr>
              <w:t>、熟练掌握安装机电设备施工规范、施工工序及技术要求；</w:t>
            </w:r>
            <w:r>
              <w:rPr>
                <w:rFonts w:ascii="Times New Roman" w:eastAsia="仿宋_GB2312" w:hAnsi="Times New Roman" w:hint="eastAsia"/>
                <w:sz w:val="24"/>
              </w:rPr>
              <w:t>2</w:t>
            </w:r>
            <w:r>
              <w:rPr>
                <w:rFonts w:ascii="Times New Roman" w:eastAsia="仿宋_GB2312" w:hAnsi="Times New Roman" w:hint="eastAsia"/>
                <w:sz w:val="24"/>
              </w:rPr>
              <w:t>、能读懂施工图并了解材料及准确计算工程量，了解施工及验收规范，熟悉相关施工程序和施工工艺；</w:t>
            </w:r>
            <w:r>
              <w:rPr>
                <w:rFonts w:ascii="Times New Roman" w:eastAsia="仿宋_GB2312" w:hAnsi="Times New Roman" w:hint="eastAsia"/>
                <w:sz w:val="24"/>
              </w:rPr>
              <w:t>3</w:t>
            </w:r>
            <w:r>
              <w:rPr>
                <w:rFonts w:ascii="Times New Roman" w:eastAsia="仿宋_GB2312" w:hAnsi="Times New Roman" w:hint="eastAsia"/>
                <w:sz w:val="24"/>
              </w:rPr>
              <w:t>、对安装施工的质量、安全和文明施工管理有深刻认识；</w:t>
            </w:r>
            <w:r>
              <w:rPr>
                <w:rFonts w:ascii="Times New Roman" w:eastAsia="仿宋_GB2312" w:hAnsi="Times New Roman" w:hint="eastAsia"/>
                <w:sz w:val="24"/>
              </w:rPr>
              <w:t>4</w:t>
            </w:r>
            <w:r>
              <w:rPr>
                <w:rFonts w:ascii="Times New Roman" w:eastAsia="仿宋_GB2312" w:hAnsi="Times New Roman" w:hint="eastAsia"/>
                <w:sz w:val="24"/>
              </w:rPr>
              <w:t>、有机电安装建造师证书者优先</w:t>
            </w:r>
            <w:r w:rsidR="006F4E15">
              <w:rPr>
                <w:rFonts w:ascii="Times New Roman" w:eastAsia="仿宋_GB2312" w:hAnsi="Times New Roman" w:hint="eastAsia"/>
                <w:sz w:val="24"/>
              </w:rPr>
              <w:t>。</w:t>
            </w:r>
          </w:p>
        </w:tc>
        <w:tc>
          <w:tcPr>
            <w:tcW w:w="896" w:type="dxa"/>
            <w:tcBorders>
              <w:top w:val="single" w:sz="4" w:space="0" w:color="000000"/>
              <w:left w:val="single" w:sz="4" w:space="0" w:color="000000"/>
              <w:bottom w:val="single" w:sz="4" w:space="0" w:color="000000"/>
              <w:right w:val="single" w:sz="4" w:space="0" w:color="000000"/>
            </w:tcBorders>
            <w:vAlign w:val="center"/>
          </w:tcPr>
          <w:p w:rsidR="00901E47" w:rsidRDefault="00901E47">
            <w:pPr>
              <w:spacing w:line="240" w:lineRule="exact"/>
              <w:jc w:val="center"/>
              <w:rPr>
                <w:rFonts w:ascii="Times New Roman" w:eastAsia="仿宋_GB2312" w:hAnsi="Times New Roman"/>
                <w:sz w:val="24"/>
              </w:rPr>
            </w:pPr>
          </w:p>
        </w:tc>
      </w:tr>
    </w:tbl>
    <w:p w:rsidR="00901E47" w:rsidRDefault="00901E47"/>
    <w:p w:rsidR="00901E47" w:rsidRDefault="00901E47"/>
    <w:p w:rsidR="00901E47" w:rsidRDefault="00901E47"/>
    <w:p w:rsidR="00901E47" w:rsidRDefault="00901E47"/>
    <w:p w:rsidR="00901E47" w:rsidRDefault="00901E47"/>
    <w:p w:rsidR="00901E47" w:rsidRDefault="00901E47">
      <w:pPr>
        <w:widowControl/>
        <w:spacing w:line="300" w:lineRule="exact"/>
        <w:jc w:val="left"/>
        <w:rPr>
          <w:rFonts w:ascii="Times New Roman" w:eastAsia="楷体_GB2312" w:hAnsi="Times New Roman"/>
          <w:b/>
          <w:sz w:val="32"/>
          <w:szCs w:val="32"/>
        </w:rPr>
      </w:pPr>
    </w:p>
    <w:p w:rsidR="00901E47" w:rsidRDefault="00617B16">
      <w:pPr>
        <w:widowControl/>
        <w:spacing w:line="300" w:lineRule="exact"/>
        <w:jc w:val="left"/>
        <w:rPr>
          <w:rFonts w:ascii="Times New Roman" w:eastAsia="楷体_GB2312" w:hAnsi="Times New Roman"/>
          <w:b/>
          <w:sz w:val="32"/>
          <w:szCs w:val="32"/>
        </w:rPr>
      </w:pPr>
      <w:r>
        <w:rPr>
          <w:rFonts w:ascii="Times New Roman" w:eastAsia="楷体_GB2312" w:hAnsi="Times New Roman" w:hint="eastAsia"/>
          <w:b/>
          <w:sz w:val="32"/>
          <w:szCs w:val="32"/>
        </w:rPr>
        <w:t>德清县新市古镇旅游开发有限公司</w:t>
      </w:r>
      <w:r>
        <w:rPr>
          <w:rFonts w:ascii="Times New Roman" w:eastAsia="楷体_GB2312" w:hAnsi="Times New Roman" w:hint="eastAsia"/>
          <w:b/>
          <w:sz w:val="32"/>
          <w:szCs w:val="32"/>
        </w:rPr>
        <w:t xml:space="preserve">              </w:t>
      </w:r>
      <w:r w:rsidR="006F4E15">
        <w:rPr>
          <w:rFonts w:ascii="Times New Roman" w:eastAsia="楷体_GB2312" w:hAnsi="Times New Roman" w:hint="eastAsia"/>
          <w:b/>
          <w:sz w:val="32"/>
          <w:szCs w:val="32"/>
        </w:rPr>
        <w:t xml:space="preserve">       </w:t>
      </w:r>
      <w:r>
        <w:rPr>
          <w:rFonts w:ascii="Times New Roman" w:eastAsia="楷体_GB2312" w:hAnsi="Times New Roman" w:hint="eastAsia"/>
          <w:b/>
          <w:sz w:val="32"/>
          <w:szCs w:val="32"/>
        </w:rPr>
        <w:t xml:space="preserve">  </w:t>
      </w:r>
      <w:r w:rsidR="006F4E15">
        <w:rPr>
          <w:rFonts w:ascii="Times New Roman" w:eastAsia="楷体_GB2312" w:hAnsi="Times New Roman" w:hint="eastAsia"/>
          <w:b/>
          <w:sz w:val="32"/>
          <w:szCs w:val="32"/>
        </w:rPr>
        <w:t>投</w:t>
      </w:r>
      <w:r>
        <w:rPr>
          <w:rFonts w:ascii="Times New Roman" w:eastAsia="黑体" w:hAnsi="黑体" w:hint="eastAsia"/>
          <w:sz w:val="32"/>
          <w:szCs w:val="32"/>
        </w:rPr>
        <w:t>递邮箱：</w:t>
      </w:r>
      <w:r>
        <w:rPr>
          <w:rFonts w:ascii="Times New Roman" w:eastAsia="黑体" w:hAnsi="黑体" w:hint="eastAsia"/>
          <w:sz w:val="32"/>
          <w:szCs w:val="32"/>
        </w:rPr>
        <w:t xml:space="preserve"> wenlvjituan2020@126.com</w:t>
      </w:r>
    </w:p>
    <w:p w:rsidR="00901E47" w:rsidRDefault="00901E47">
      <w:pPr>
        <w:widowControl/>
        <w:spacing w:line="300" w:lineRule="exact"/>
        <w:jc w:val="left"/>
        <w:rPr>
          <w:rFonts w:ascii="Times New Roman" w:eastAsia="楷体_GB2312" w:hAnsi="Times New Roman"/>
          <w:b/>
          <w:sz w:val="32"/>
          <w:szCs w:val="32"/>
        </w:rPr>
      </w:pPr>
    </w:p>
    <w:tbl>
      <w:tblPr>
        <w:tblW w:w="14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2"/>
        <w:gridCol w:w="1417"/>
        <w:gridCol w:w="1403"/>
        <w:gridCol w:w="882"/>
        <w:gridCol w:w="1046"/>
        <w:gridCol w:w="1459"/>
        <w:gridCol w:w="2017"/>
        <w:gridCol w:w="4671"/>
        <w:gridCol w:w="983"/>
      </w:tblGrid>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新市古镇公司</w:t>
            </w:r>
          </w:p>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工程部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工程管理员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sz w:val="24"/>
                <w:szCs w:val="24"/>
              </w:rPr>
              <w:t>35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eastAsia="仿宋_GB2312" w:hint="eastAsia"/>
                <w:sz w:val="24"/>
              </w:rPr>
              <w:t>建筑学、土木工程等相关专业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80" w:lineRule="exact"/>
              <w:jc w:val="left"/>
              <w:rPr>
                <w:rFonts w:ascii="Times New Roman" w:eastAsia="仿宋_GB2312" w:hAnsi="Times New Roman"/>
                <w:sz w:val="24"/>
              </w:rPr>
            </w:pPr>
            <w:r>
              <w:rPr>
                <w:rFonts w:ascii="Times New Roman" w:eastAsia="仿宋_GB2312" w:hAnsi="Times New Roman" w:hint="eastAsia"/>
                <w:sz w:val="24"/>
              </w:rPr>
              <w:t>负责项目现场的工程质量、进度、成本的管理工作；解决施工中出现的具体专业技术问题，协调本专业与其他各专业的关系；定期组织对工程质量、安全生产、标准化管理、文明施工的检查。</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pStyle w:val="6"/>
              <w:spacing w:line="300" w:lineRule="exact"/>
              <w:ind w:leftChars="0" w:left="0"/>
              <w:jc w:val="center"/>
              <w:rPr>
                <w:rFonts w:eastAsia="仿宋_GB2312"/>
                <w:sz w:val="24"/>
              </w:rPr>
            </w:pPr>
          </w:p>
        </w:tc>
      </w:tr>
      <w:tr w:rsidR="00901E47">
        <w:trPr>
          <w:trHeight w:val="1248"/>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240" w:lineRule="exact"/>
              <w:jc w:val="center"/>
              <w:rPr>
                <w:rFonts w:ascii="Times New Roman" w:eastAsia="仿宋_GB2312" w:hAnsi="Times New Roman"/>
                <w:sz w:val="24"/>
                <w:szCs w:val="24"/>
              </w:rPr>
            </w:pPr>
            <w:r>
              <w:rPr>
                <w:rFonts w:ascii="Times New Roman" w:eastAsia="仿宋_GB2312" w:hAnsi="Times New Roman" w:hint="eastAsia"/>
                <w:sz w:val="24"/>
                <w:szCs w:val="24"/>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新市古镇公司</w:t>
            </w:r>
          </w:p>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营销运营部</w:t>
            </w:r>
          </w:p>
        </w:tc>
        <w:tc>
          <w:tcPr>
            <w:tcW w:w="1403"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招商运营管理员</w:t>
            </w:r>
          </w:p>
        </w:tc>
        <w:tc>
          <w:tcPr>
            <w:tcW w:w="882"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1046"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b/>
                <w:bCs/>
                <w:color w:val="000000"/>
                <w:kern w:val="0"/>
                <w:sz w:val="24"/>
                <w:szCs w:val="24"/>
              </w:rPr>
            </w:pPr>
            <w:r>
              <w:rPr>
                <w:rFonts w:ascii="Times New Roman" w:eastAsia="仿宋_GB2312" w:hAnsi="Times New Roman" w:hint="eastAsia"/>
                <w:sz w:val="24"/>
                <w:szCs w:val="24"/>
              </w:rPr>
              <w:t>35</w:t>
            </w:r>
            <w:r>
              <w:rPr>
                <w:rFonts w:ascii="Times New Roman" w:eastAsia="仿宋_GB2312" w:hAnsi="Times New Roman" w:hint="eastAsia"/>
                <w:sz w:val="24"/>
                <w:szCs w:val="24"/>
              </w:rPr>
              <w:t>周岁以下</w:t>
            </w:r>
          </w:p>
        </w:tc>
        <w:tc>
          <w:tcPr>
            <w:tcW w:w="1459" w:type="dxa"/>
            <w:tcBorders>
              <w:top w:val="single" w:sz="4" w:space="0" w:color="000000"/>
              <w:left w:val="single" w:sz="4" w:space="0" w:color="000000"/>
              <w:bottom w:val="single" w:sz="4" w:space="0" w:color="000000"/>
              <w:right w:val="single" w:sz="4" w:space="0" w:color="000000"/>
            </w:tcBorders>
            <w:vAlign w:val="center"/>
          </w:tcPr>
          <w:p w:rsidR="00901E47" w:rsidRDefault="00617B16">
            <w:pPr>
              <w:widowControl/>
              <w:spacing w:line="300" w:lineRule="exact"/>
              <w:jc w:val="center"/>
              <w:rPr>
                <w:rFonts w:ascii="Times New Roman" w:eastAsia="仿宋_GB2312" w:hAnsi="Times New Roman"/>
                <w:sz w:val="24"/>
                <w:szCs w:val="24"/>
              </w:rPr>
            </w:pPr>
            <w:r>
              <w:rPr>
                <w:rFonts w:ascii="Times New Roman" w:eastAsia="仿宋_GB2312" w:hAnsi="Times New Roman" w:hint="eastAsia"/>
                <w:sz w:val="24"/>
                <w:szCs w:val="24"/>
              </w:rPr>
              <w:t>本科及以上学历</w:t>
            </w:r>
          </w:p>
        </w:tc>
        <w:tc>
          <w:tcPr>
            <w:tcW w:w="2017" w:type="dxa"/>
            <w:tcBorders>
              <w:top w:val="single" w:sz="4" w:space="0" w:color="000000"/>
              <w:left w:val="single" w:sz="4" w:space="0" w:color="000000"/>
              <w:bottom w:val="single" w:sz="4" w:space="0" w:color="000000"/>
              <w:right w:val="single" w:sz="4" w:space="0" w:color="000000"/>
            </w:tcBorders>
            <w:vAlign w:val="center"/>
          </w:tcPr>
          <w:p w:rsidR="00901E47" w:rsidRDefault="00617B16">
            <w:pPr>
              <w:tabs>
                <w:tab w:val="left" w:pos="735"/>
              </w:tabs>
              <w:spacing w:line="300" w:lineRule="exact"/>
              <w:jc w:val="center"/>
              <w:rPr>
                <w:rFonts w:ascii="Times New Roman" w:eastAsia="仿宋_GB2312" w:hAnsi="Times New Roman"/>
                <w:sz w:val="24"/>
                <w:szCs w:val="24"/>
              </w:rPr>
            </w:pPr>
            <w:r>
              <w:rPr>
                <w:rFonts w:ascii="仿宋_GB2312" w:eastAsia="仿宋_GB2312" w:hAnsi="Times New Roman" w:hint="eastAsia"/>
                <w:sz w:val="24"/>
                <w:szCs w:val="24"/>
              </w:rPr>
              <w:t>商业管理相关专业</w:t>
            </w:r>
          </w:p>
        </w:tc>
        <w:tc>
          <w:tcPr>
            <w:tcW w:w="4671" w:type="dxa"/>
            <w:tcBorders>
              <w:top w:val="single" w:sz="4" w:space="0" w:color="000000"/>
              <w:left w:val="single" w:sz="4" w:space="0" w:color="000000"/>
              <w:bottom w:val="single" w:sz="4" w:space="0" w:color="000000"/>
              <w:right w:val="single" w:sz="4" w:space="0" w:color="000000"/>
            </w:tcBorders>
            <w:vAlign w:val="center"/>
          </w:tcPr>
          <w:p w:rsidR="00901E47" w:rsidRDefault="00617B16">
            <w:pPr>
              <w:spacing w:line="300" w:lineRule="exact"/>
              <w:jc w:val="left"/>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年以上相关工作经验；具备较强的创新意识和商业运营管理能力；有良好的沟通能力、服务意识与团队协作精神。</w:t>
            </w:r>
          </w:p>
        </w:tc>
        <w:tc>
          <w:tcPr>
            <w:tcW w:w="983" w:type="dxa"/>
            <w:tcBorders>
              <w:top w:val="single" w:sz="4" w:space="0" w:color="000000"/>
              <w:left w:val="single" w:sz="4" w:space="0" w:color="000000"/>
              <w:bottom w:val="single" w:sz="4" w:space="0" w:color="000000"/>
              <w:right w:val="single" w:sz="4" w:space="0" w:color="000000"/>
            </w:tcBorders>
          </w:tcPr>
          <w:p w:rsidR="00901E47" w:rsidRDefault="00901E47">
            <w:pPr>
              <w:spacing w:line="300" w:lineRule="exact"/>
              <w:jc w:val="center"/>
              <w:rPr>
                <w:rFonts w:ascii="Times New Roman" w:eastAsia="仿宋_GB2312" w:hAnsi="Times New Roman"/>
                <w:sz w:val="24"/>
                <w:szCs w:val="24"/>
              </w:rPr>
            </w:pPr>
          </w:p>
        </w:tc>
      </w:tr>
    </w:tbl>
    <w:p w:rsidR="00901E47" w:rsidRDefault="00901E47"/>
    <w:sectPr w:rsidR="00901E47" w:rsidSect="00901E4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B86266"/>
    <w:multiLevelType w:val="singleLevel"/>
    <w:tmpl w:val="84B86266"/>
    <w:lvl w:ilvl="0">
      <w:start w:val="1"/>
      <w:numFmt w:val="decimal"/>
      <w:lvlText w:val="%1."/>
      <w:lvlJc w:val="left"/>
      <w:pPr>
        <w:tabs>
          <w:tab w:val="left" w:pos="312"/>
        </w:tabs>
      </w:pPr>
    </w:lvl>
  </w:abstractNum>
  <w:abstractNum w:abstractNumId="1">
    <w:nsid w:val="9554C0C5"/>
    <w:multiLevelType w:val="singleLevel"/>
    <w:tmpl w:val="9554C0C5"/>
    <w:lvl w:ilvl="0">
      <w:start w:val="4"/>
      <w:numFmt w:val="decimal"/>
      <w:suff w:val="space"/>
      <w:lvlText w:val="%1."/>
      <w:lvlJc w:val="left"/>
    </w:lvl>
  </w:abstractNum>
  <w:abstractNum w:abstractNumId="2">
    <w:nsid w:val="97DC9B02"/>
    <w:multiLevelType w:val="singleLevel"/>
    <w:tmpl w:val="97DC9B02"/>
    <w:lvl w:ilvl="0">
      <w:start w:val="1"/>
      <w:numFmt w:val="decimal"/>
      <w:lvlText w:val="%1."/>
      <w:lvlJc w:val="left"/>
      <w:pPr>
        <w:tabs>
          <w:tab w:val="left" w:pos="312"/>
        </w:tabs>
      </w:pPr>
    </w:lvl>
  </w:abstractNum>
  <w:abstractNum w:abstractNumId="3">
    <w:nsid w:val="AF5CD213"/>
    <w:multiLevelType w:val="singleLevel"/>
    <w:tmpl w:val="AF5CD213"/>
    <w:lvl w:ilvl="0">
      <w:start w:val="1"/>
      <w:numFmt w:val="decimal"/>
      <w:lvlText w:val="%1."/>
      <w:lvlJc w:val="left"/>
      <w:pPr>
        <w:tabs>
          <w:tab w:val="left" w:pos="312"/>
        </w:tabs>
      </w:pPr>
    </w:lvl>
  </w:abstractNum>
  <w:abstractNum w:abstractNumId="4">
    <w:nsid w:val="D3B2244E"/>
    <w:multiLevelType w:val="singleLevel"/>
    <w:tmpl w:val="D3B2244E"/>
    <w:lvl w:ilvl="0">
      <w:start w:val="1"/>
      <w:numFmt w:val="decimal"/>
      <w:lvlText w:val="%1."/>
      <w:lvlJc w:val="left"/>
      <w:pPr>
        <w:tabs>
          <w:tab w:val="left" w:pos="312"/>
        </w:tabs>
      </w:pPr>
    </w:lvl>
  </w:abstractNum>
  <w:abstractNum w:abstractNumId="5">
    <w:nsid w:val="D7F398BC"/>
    <w:multiLevelType w:val="singleLevel"/>
    <w:tmpl w:val="D7F398BC"/>
    <w:lvl w:ilvl="0">
      <w:start w:val="1"/>
      <w:numFmt w:val="decimal"/>
      <w:lvlText w:val="%1."/>
      <w:lvlJc w:val="left"/>
      <w:pPr>
        <w:tabs>
          <w:tab w:val="left" w:pos="312"/>
        </w:tabs>
      </w:pPr>
    </w:lvl>
  </w:abstractNum>
  <w:abstractNum w:abstractNumId="6">
    <w:nsid w:val="E65233C4"/>
    <w:multiLevelType w:val="singleLevel"/>
    <w:tmpl w:val="E65233C4"/>
    <w:lvl w:ilvl="0">
      <w:start w:val="1"/>
      <w:numFmt w:val="decimal"/>
      <w:suff w:val="nothing"/>
      <w:lvlText w:val="%1、"/>
      <w:lvlJc w:val="left"/>
    </w:lvl>
  </w:abstractNum>
  <w:abstractNum w:abstractNumId="7">
    <w:nsid w:val="FD974321"/>
    <w:multiLevelType w:val="singleLevel"/>
    <w:tmpl w:val="FD974321"/>
    <w:lvl w:ilvl="0">
      <w:start w:val="1"/>
      <w:numFmt w:val="decimal"/>
      <w:lvlText w:val="%1."/>
      <w:lvlJc w:val="left"/>
      <w:pPr>
        <w:tabs>
          <w:tab w:val="left" w:pos="312"/>
        </w:tabs>
      </w:pPr>
    </w:lvl>
  </w:abstractNum>
  <w:abstractNum w:abstractNumId="8">
    <w:nsid w:val="089A9C8D"/>
    <w:multiLevelType w:val="singleLevel"/>
    <w:tmpl w:val="089A9C8D"/>
    <w:lvl w:ilvl="0">
      <w:start w:val="1"/>
      <w:numFmt w:val="decimal"/>
      <w:suff w:val="nothing"/>
      <w:lvlText w:val="%1、"/>
      <w:lvlJc w:val="left"/>
    </w:lvl>
  </w:abstractNum>
  <w:abstractNum w:abstractNumId="9">
    <w:nsid w:val="0C40ED98"/>
    <w:multiLevelType w:val="singleLevel"/>
    <w:tmpl w:val="0C40ED98"/>
    <w:lvl w:ilvl="0">
      <w:start w:val="1"/>
      <w:numFmt w:val="decimal"/>
      <w:suff w:val="space"/>
      <w:lvlText w:val="%1."/>
      <w:lvlJc w:val="left"/>
    </w:lvl>
  </w:abstractNum>
  <w:abstractNum w:abstractNumId="10">
    <w:nsid w:val="1B3C3F69"/>
    <w:multiLevelType w:val="singleLevel"/>
    <w:tmpl w:val="1B3C3F69"/>
    <w:lvl w:ilvl="0">
      <w:start w:val="1"/>
      <w:numFmt w:val="decimal"/>
      <w:lvlText w:val="%1."/>
      <w:lvlJc w:val="left"/>
      <w:pPr>
        <w:tabs>
          <w:tab w:val="left" w:pos="312"/>
        </w:tabs>
      </w:pPr>
    </w:lvl>
  </w:abstractNum>
  <w:abstractNum w:abstractNumId="11">
    <w:nsid w:val="3BEE4AF6"/>
    <w:multiLevelType w:val="singleLevel"/>
    <w:tmpl w:val="3BEE4AF6"/>
    <w:lvl w:ilvl="0">
      <w:start w:val="1"/>
      <w:numFmt w:val="decimal"/>
      <w:lvlText w:val="%1."/>
      <w:lvlJc w:val="left"/>
      <w:pPr>
        <w:tabs>
          <w:tab w:val="left" w:pos="312"/>
        </w:tabs>
      </w:pPr>
    </w:lvl>
  </w:abstractNum>
  <w:abstractNum w:abstractNumId="12">
    <w:nsid w:val="41039749"/>
    <w:multiLevelType w:val="singleLevel"/>
    <w:tmpl w:val="41039749"/>
    <w:lvl w:ilvl="0">
      <w:start w:val="1"/>
      <w:numFmt w:val="decimal"/>
      <w:lvlText w:val="%1."/>
      <w:lvlJc w:val="left"/>
      <w:pPr>
        <w:tabs>
          <w:tab w:val="left" w:pos="312"/>
        </w:tabs>
      </w:pPr>
    </w:lvl>
  </w:abstractNum>
  <w:abstractNum w:abstractNumId="13">
    <w:nsid w:val="4253F893"/>
    <w:multiLevelType w:val="singleLevel"/>
    <w:tmpl w:val="4253F893"/>
    <w:lvl w:ilvl="0">
      <w:start w:val="1"/>
      <w:numFmt w:val="decimal"/>
      <w:lvlText w:val="%1."/>
      <w:lvlJc w:val="left"/>
      <w:pPr>
        <w:tabs>
          <w:tab w:val="left" w:pos="312"/>
        </w:tabs>
      </w:pPr>
    </w:lvl>
  </w:abstractNum>
  <w:abstractNum w:abstractNumId="14">
    <w:nsid w:val="49120B3A"/>
    <w:multiLevelType w:val="multilevel"/>
    <w:tmpl w:val="49120B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F8E634A"/>
    <w:multiLevelType w:val="singleLevel"/>
    <w:tmpl w:val="4F8E634A"/>
    <w:lvl w:ilvl="0">
      <w:start w:val="1"/>
      <w:numFmt w:val="decimal"/>
      <w:lvlText w:val="%1."/>
      <w:lvlJc w:val="left"/>
      <w:pPr>
        <w:tabs>
          <w:tab w:val="left" w:pos="312"/>
        </w:tabs>
      </w:pPr>
    </w:lvl>
  </w:abstractNum>
  <w:abstractNum w:abstractNumId="16">
    <w:nsid w:val="56B8D6ED"/>
    <w:multiLevelType w:val="singleLevel"/>
    <w:tmpl w:val="56B8D6ED"/>
    <w:lvl w:ilvl="0">
      <w:start w:val="1"/>
      <w:numFmt w:val="decimal"/>
      <w:lvlText w:val="%1."/>
      <w:lvlJc w:val="left"/>
      <w:pPr>
        <w:tabs>
          <w:tab w:val="left" w:pos="312"/>
        </w:tabs>
      </w:pPr>
    </w:lvl>
  </w:abstractNum>
  <w:abstractNum w:abstractNumId="17">
    <w:nsid w:val="606571AF"/>
    <w:multiLevelType w:val="singleLevel"/>
    <w:tmpl w:val="606571AF"/>
    <w:lvl w:ilvl="0">
      <w:start w:val="1"/>
      <w:numFmt w:val="decimal"/>
      <w:suff w:val="space"/>
      <w:lvlText w:val="%1."/>
      <w:lvlJc w:val="left"/>
    </w:lvl>
  </w:abstractNum>
  <w:abstractNum w:abstractNumId="18">
    <w:nsid w:val="7D898458"/>
    <w:multiLevelType w:val="singleLevel"/>
    <w:tmpl w:val="7D898458"/>
    <w:lvl w:ilvl="0">
      <w:start w:val="1"/>
      <w:numFmt w:val="decimal"/>
      <w:lvlText w:val="%1."/>
      <w:lvlJc w:val="left"/>
      <w:pPr>
        <w:tabs>
          <w:tab w:val="left" w:pos="312"/>
        </w:tabs>
      </w:pPr>
    </w:lvl>
  </w:abstractNum>
  <w:num w:numId="1">
    <w:abstractNumId w:val="14"/>
  </w:num>
  <w:num w:numId="2">
    <w:abstractNumId w:val="8"/>
  </w:num>
  <w:num w:numId="3">
    <w:abstractNumId w:val="6"/>
  </w:num>
  <w:num w:numId="4">
    <w:abstractNumId w:val="10"/>
  </w:num>
  <w:num w:numId="5">
    <w:abstractNumId w:val="7"/>
  </w:num>
  <w:num w:numId="6">
    <w:abstractNumId w:val="4"/>
  </w:num>
  <w:num w:numId="7">
    <w:abstractNumId w:val="1"/>
  </w:num>
  <w:num w:numId="8">
    <w:abstractNumId w:val="0"/>
  </w:num>
  <w:num w:numId="9">
    <w:abstractNumId w:val="18"/>
  </w:num>
  <w:num w:numId="10">
    <w:abstractNumId w:val="15"/>
  </w:num>
  <w:num w:numId="11">
    <w:abstractNumId w:val="11"/>
  </w:num>
  <w:num w:numId="12">
    <w:abstractNumId w:val="2"/>
  </w:num>
  <w:num w:numId="13">
    <w:abstractNumId w:val="16"/>
  </w:num>
  <w:num w:numId="14">
    <w:abstractNumId w:val="3"/>
  </w:num>
  <w:num w:numId="15">
    <w:abstractNumId w:val="13"/>
  </w:num>
  <w:num w:numId="16">
    <w:abstractNumId w:val="12"/>
  </w:num>
  <w:num w:numId="17">
    <w:abstractNumId w:val="9"/>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57FF"/>
    <w:rsid w:val="00013E3C"/>
    <w:rsid w:val="00093652"/>
    <w:rsid w:val="000C64F5"/>
    <w:rsid w:val="00175F70"/>
    <w:rsid w:val="0029460F"/>
    <w:rsid w:val="003045DF"/>
    <w:rsid w:val="005A2DF3"/>
    <w:rsid w:val="00617B16"/>
    <w:rsid w:val="006F4E15"/>
    <w:rsid w:val="00706E77"/>
    <w:rsid w:val="00715CE5"/>
    <w:rsid w:val="008632A8"/>
    <w:rsid w:val="00866E9F"/>
    <w:rsid w:val="008D6485"/>
    <w:rsid w:val="00901E47"/>
    <w:rsid w:val="00967CDB"/>
    <w:rsid w:val="00A657FF"/>
    <w:rsid w:val="00AA07C2"/>
    <w:rsid w:val="00C827F5"/>
    <w:rsid w:val="00CE79BB"/>
    <w:rsid w:val="00D9600F"/>
    <w:rsid w:val="00DC3AAB"/>
    <w:rsid w:val="00E01D76"/>
    <w:rsid w:val="00E47F6F"/>
    <w:rsid w:val="00E76731"/>
    <w:rsid w:val="00E83A64"/>
    <w:rsid w:val="00F757B6"/>
    <w:rsid w:val="00FA48C6"/>
    <w:rsid w:val="00FC1237"/>
    <w:rsid w:val="26C42ED0"/>
    <w:rsid w:val="67977B10"/>
    <w:rsid w:val="77234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4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样式6"/>
    <w:basedOn w:val="a"/>
    <w:qFormat/>
    <w:rsid w:val="00901E47"/>
    <w:pPr>
      <w:ind w:leftChars="300" w:left="300"/>
      <w:jc w:val="left"/>
    </w:pPr>
    <w:rPr>
      <w:rFonts w:ascii="Times New Roman" w:hAnsi="Times New Roman"/>
      <w:szCs w:val="24"/>
    </w:rPr>
  </w:style>
  <w:style w:type="paragraph" w:styleId="a3">
    <w:name w:val="List Paragraph"/>
    <w:basedOn w:val="a"/>
    <w:uiPriority w:val="34"/>
    <w:qFormat/>
    <w:rsid w:val="00901E47"/>
    <w:pPr>
      <w:spacing w:line="360" w:lineRule="auto"/>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1331</Words>
  <Characters>7589</Characters>
  <Application>Microsoft Office Word</Application>
  <DocSecurity>0</DocSecurity>
  <Lines>63</Lines>
  <Paragraphs>17</Paragraphs>
  <ScaleCrop>false</ScaleCrop>
  <Company>Microsoft</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jqwen</dc:creator>
  <cp:lastModifiedBy>jqwen</cp:lastModifiedBy>
  <cp:revision>14</cp:revision>
  <cp:lastPrinted>2020-07-28T01:42:00Z</cp:lastPrinted>
  <dcterms:created xsi:type="dcterms:W3CDTF">2020-07-24T03:21:00Z</dcterms:created>
  <dcterms:modified xsi:type="dcterms:W3CDTF">2020-07-30T02:02:00Z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