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hint="eastAsia"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</w:t>
      </w:r>
    </w:p>
    <w:p>
      <w:pPr>
        <w:adjustRightInd w:val="0"/>
        <w:spacing w:line="400" w:lineRule="exact"/>
        <w:jc w:val="center"/>
        <w:rPr>
          <w:rFonts w:hint="eastAsia" w:ascii="黑体" w:hAnsi="黑体" w:eastAsia="黑体" w:cs="宋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市环保局管理辅助人员招聘报名</w:t>
      </w:r>
      <w:r>
        <w:rPr>
          <w:rFonts w:hint="eastAsia" w:ascii="黑体" w:hAnsi="黑体" w:eastAsia="黑体" w:cs="宋体"/>
          <w:bCs/>
          <w:sz w:val="36"/>
          <w:szCs w:val="36"/>
        </w:rPr>
        <w:t>登记表</w:t>
      </w:r>
    </w:p>
    <w:bookmarkEnd w:id="0"/>
    <w:p>
      <w:pPr>
        <w:adjustRightInd w:val="0"/>
        <w:spacing w:line="400" w:lineRule="exact"/>
        <w:jc w:val="center"/>
        <w:rPr>
          <w:rFonts w:ascii="黑体" w:hAnsi="黑体" w:eastAsia="黑体"/>
          <w:bCs/>
          <w:sz w:val="36"/>
          <w:szCs w:val="36"/>
        </w:rPr>
      </w:pPr>
    </w:p>
    <w:tbl>
      <w:tblPr>
        <w:tblStyle w:val="4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2" w:hRule="exact"/>
          <w:jc w:val="center"/>
        </w:trPr>
        <w:tc>
          <w:tcPr>
            <w:tcW w:w="1107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6" w:hRule="exact"/>
          <w:jc w:val="center"/>
        </w:trPr>
        <w:tc>
          <w:tcPr>
            <w:tcW w:w="3924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教育形式（在</w:t>
            </w:r>
            <w:r>
              <w:rPr>
                <w:rFonts w:hint="eastAsia" w:ascii="宋体" w:hAnsi="宋体" w:cs="宋体"/>
                <w:sz w:val="32"/>
                <w:szCs w:val="32"/>
              </w:rPr>
              <w:t>□</w:t>
            </w:r>
            <w:r>
              <w:rPr>
                <w:rFonts w:hint="eastAsia" w:cs="宋体"/>
                <w:sz w:val="24"/>
              </w:rPr>
              <w:t>里打“</w:t>
            </w:r>
            <w:r>
              <w:rPr>
                <w:rFonts w:hint="eastAsia" w:ascii="宋体" w:hAnsi="宋体" w:cs="宋体"/>
                <w:sz w:val="24"/>
              </w:rPr>
              <w:t>√”</w:t>
            </w:r>
            <w:r>
              <w:rPr>
                <w:rFonts w:hint="eastAsia" w:cs="宋体"/>
                <w:sz w:val="24"/>
              </w:rPr>
              <w:t>）</w:t>
            </w:r>
          </w:p>
        </w:tc>
        <w:tc>
          <w:tcPr>
            <w:tcW w:w="5432" w:type="dxa"/>
            <w:gridSpan w:val="7"/>
            <w:noWrap w:val="0"/>
            <w:vAlign w:val="center"/>
          </w:tcPr>
          <w:p>
            <w:pPr>
              <w:ind w:firstLine="320" w:firstLineChars="100"/>
              <w:rPr>
                <w:sz w:val="24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□</w:t>
            </w:r>
            <w:r>
              <w:rPr>
                <w:rFonts w:hint="eastAsia" w:cs="宋体"/>
                <w:sz w:val="24"/>
              </w:rPr>
              <w:t>全日制教育</w:t>
            </w:r>
            <w:r>
              <w:rPr>
                <w:sz w:val="24"/>
              </w:rPr>
              <w:t xml:space="preserve">     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sz w:val="32"/>
                <w:szCs w:val="32"/>
              </w:rPr>
              <w:t>□</w:t>
            </w:r>
            <w:r>
              <w:rPr>
                <w:rFonts w:hint="eastAsia" w:cs="宋体"/>
                <w:sz w:val="24"/>
              </w:rPr>
              <w:t>在职教育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exact"/>
          <w:jc w:val="center"/>
        </w:trPr>
        <w:tc>
          <w:tcPr>
            <w:tcW w:w="1107" w:type="dxa"/>
            <w:gridSpan w:val="3"/>
            <w:vMerge w:val="restart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" w:hRule="exact"/>
          <w:jc w:val="center"/>
        </w:trPr>
        <w:tc>
          <w:tcPr>
            <w:tcW w:w="1107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10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2" w:hRule="atLeast"/>
          <w:jc w:val="center"/>
        </w:trPr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A1667"/>
    <w:rsid w:val="5B1F73A8"/>
    <w:rsid w:val="71DA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2019-01-02T07:33:00Z</dcterms:created>
  <dc:creator>贝笔love 妈咪</dc:creator>
  <cp:lastModifiedBy>贝笔love 妈咪</cp:lastModifiedBy>
  <dcterms:modified xsi:type="dcterms:W3CDTF">2019-01-02T07:35:03Z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