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1：</w:t>
      </w:r>
    </w:p>
    <w:p>
      <w:pPr>
        <w:rPr>
          <w:rFonts w:ascii="仿宋_GB2312" w:eastAsia="仿宋_GB2312"/>
          <w:b/>
          <w:sz w:val="24"/>
          <w:szCs w:val="24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</w:pPr>
    </w:p>
    <w:p>
      <w:pPr>
        <w:jc w:val="center"/>
        <w:rPr>
          <w:rFonts w:ascii="仿宋_GB2312" w:eastAsia="仿宋_GB2312"/>
          <w:b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龙游县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公安机关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面向社会公开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招聘警务辅助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人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员计划一览表</w:t>
      </w:r>
    </w:p>
    <w:p>
      <w:pPr>
        <w:rPr>
          <w:rFonts w:ascii="仿宋_GB2312" w:eastAsia="仿宋_GB2312"/>
          <w:b/>
          <w:sz w:val="24"/>
          <w:szCs w:val="24"/>
        </w:rPr>
      </w:pPr>
    </w:p>
    <w:tbl>
      <w:tblPr>
        <w:tblStyle w:val="6"/>
        <w:tblW w:w="13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1467"/>
        <w:gridCol w:w="1551"/>
        <w:gridCol w:w="1020"/>
        <w:gridCol w:w="2175"/>
        <w:gridCol w:w="2785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  <w:t>招聘总数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  <w:t>招聘岗位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27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  <w:t>资格条件及工作要求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龙游县公安局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75</w:t>
            </w:r>
            <w:bookmarkStart w:id="0" w:name="_GoBack"/>
            <w:bookmarkEnd w:id="0"/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执法辅助勤务岗位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按“报名条件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”</w:t>
            </w:r>
          </w:p>
        </w:tc>
        <w:tc>
          <w:tcPr>
            <w:tcW w:w="2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按“报名条件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1.2.3.4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”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7016019，李警官</w:t>
            </w:r>
          </w:p>
        </w:tc>
      </w:tr>
    </w:tbl>
    <w:p>
      <w:pPr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92C41"/>
    <w:rsid w:val="27C92C41"/>
    <w:rsid w:val="4E2E7E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2021-08-20T08:26:00Z</dcterms:created>
  <dc:creator>Administrator</dc:creator>
  <cp:lastModifiedBy>Administrator</cp:lastModifiedBy>
  <dcterms:modified xsi:type="dcterms:W3CDTF">2022-01-19T01:45:39Z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