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201</w:t>
      </w: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年常山县</w:t>
      </w:r>
      <w:r>
        <w:rPr>
          <w:rFonts w:hint="eastAsia" w:ascii="方正小标宋简体" w:eastAsia="方正小标宋简体" w:cs="Times New Roman"/>
          <w:b w:val="0"/>
          <w:bCs/>
          <w:sz w:val="36"/>
          <w:szCs w:val="36"/>
          <w:lang w:eastAsia="zh-CN"/>
        </w:rPr>
        <w:t>精正土地勘测有限公司</w:t>
      </w: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招考工人员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</w:rPr>
        <w:t>表</w:t>
      </w:r>
    </w:p>
    <w:p>
      <w:pPr>
        <w:spacing w:line="340" w:lineRule="exact"/>
        <w:ind w:left="-540" w:leftChars="-257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报考单位</w:t>
      </w:r>
      <w:r>
        <w:rPr>
          <w:rFonts w:hint="eastAsia" w:ascii="仿宋_GB2312" w:eastAsia="仿宋_GB2312"/>
          <w:sz w:val="30"/>
          <w:szCs w:val="30"/>
        </w:rPr>
        <w:t xml:space="preserve">：                            </w:t>
      </w:r>
      <w:r>
        <w:rPr>
          <w:rFonts w:hint="eastAsia" w:ascii="仿宋_GB2312" w:eastAsia="仿宋_GB2312"/>
          <w:b/>
          <w:sz w:val="30"/>
          <w:szCs w:val="30"/>
        </w:rPr>
        <w:t>报考职位：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58"/>
        <w:gridCol w:w="730"/>
        <w:gridCol w:w="1056"/>
        <w:gridCol w:w="271"/>
        <w:gridCol w:w="271"/>
        <w:gridCol w:w="272"/>
        <w:gridCol w:w="271"/>
        <w:gridCol w:w="271"/>
        <w:gridCol w:w="254"/>
        <w:gridCol w:w="10"/>
        <w:gridCol w:w="8"/>
        <w:gridCol w:w="138"/>
        <w:gridCol w:w="133"/>
        <w:gridCol w:w="271"/>
        <w:gridCol w:w="272"/>
        <w:gridCol w:w="248"/>
        <w:gridCol w:w="10"/>
        <w:gridCol w:w="13"/>
        <w:gridCol w:w="271"/>
        <w:gridCol w:w="67"/>
        <w:gridCol w:w="205"/>
        <w:gridCol w:w="271"/>
        <w:gridCol w:w="271"/>
        <w:gridCol w:w="272"/>
        <w:gridCol w:w="70"/>
        <w:gridCol w:w="201"/>
        <w:gridCol w:w="271"/>
        <w:gridCol w:w="27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ind w:leftChars="-142" w:hanging="298" w:hangingChars="142"/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2"/>
              </w:rPr>
            </w:pPr>
            <w:r>
              <w:rPr>
                <w:rFonts w:hint="eastAsia" w:ascii="Times New Roman" w:hAnsi="Times New Roman" w:cs="Times New Roman"/>
                <w:szCs w:val="22"/>
              </w:rPr>
              <w:t>政治面貌</w:t>
            </w: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2"/>
              </w:rPr>
            </w:pPr>
            <w:r>
              <w:rPr>
                <w:rFonts w:hint="eastAsia" w:ascii="Times New Roman" w:hAnsi="Times New Roman" w:cs="Times New Roman"/>
                <w:szCs w:val="22"/>
              </w:rPr>
              <w:t>执（职）业资格证书</w:t>
            </w: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2"/>
              </w:rPr>
            </w:pPr>
            <w:r>
              <w:rPr>
                <w:rFonts w:hint="eastAsia" w:ascii="Times New Roman" w:hAnsi="Times New Roman" w:cs="Times New Roman"/>
                <w:szCs w:val="22"/>
                <w:lang w:val="en-US" w:eastAsia="zh-CN"/>
              </w:rPr>
              <w:t>专业技术资格证书</w:t>
            </w: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工作经历类别</w:t>
            </w:r>
          </w:p>
        </w:tc>
        <w:tc>
          <w:tcPr>
            <w:tcW w:w="12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工作经历年限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37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837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290" w:type="dxa"/>
            <w:gridSpan w:val="2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6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804" w:type="dxa"/>
            <w:gridSpan w:val="1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atLeast"/>
        </w:trPr>
        <w:tc>
          <w:tcPr>
            <w:tcW w:w="10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648" w:type="dxa"/>
            <w:gridSpan w:val="29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9720" w:type="dxa"/>
            <w:gridSpan w:val="3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本人声明：上述填写内容真实完整。如有不实，本人愿承担相应的责任。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75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   月     日</w:t>
            </w:r>
          </w:p>
        </w:tc>
        <w:tc>
          <w:tcPr>
            <w:tcW w:w="108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81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hulu</cp:lastModifiedBy>
  <dcterms:modified xsi:type="dcterms:W3CDTF">2019-12-05T01:06:06Z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