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BD" w:rsidRDefault="007A3BBD" w:rsidP="007A3BBD">
      <w:pPr>
        <w:spacing w:line="360" w:lineRule="auto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附件2</w:t>
      </w:r>
    </w:p>
    <w:p w:rsidR="007A3BBD" w:rsidRDefault="007A3BBD" w:rsidP="007A3BBD">
      <w:pPr>
        <w:spacing w:line="360" w:lineRule="auto"/>
        <w:jc w:val="center"/>
        <w:rPr>
          <w:rFonts w:ascii="黑体" w:eastAsia="黑体" w:hAnsi="宋体" w:hint="eastAsia"/>
          <w:b/>
          <w:bCs/>
          <w:sz w:val="36"/>
          <w:szCs w:val="36"/>
        </w:rPr>
      </w:pPr>
      <w:bookmarkStart w:id="0" w:name="_GoBack"/>
      <w:r>
        <w:rPr>
          <w:rFonts w:ascii="黑体" w:eastAsia="黑体" w:hAnsi="宋体" w:hint="eastAsia"/>
          <w:b/>
          <w:bCs/>
          <w:sz w:val="36"/>
          <w:szCs w:val="36"/>
        </w:rPr>
        <w:t>浙江省常山县提前招聘2019年教师报名表</w:t>
      </w:r>
    </w:p>
    <w:bookmarkEnd w:id="0"/>
    <w:p w:rsidR="007A3BBD" w:rsidRDefault="007A3BBD" w:rsidP="007A3BBD">
      <w:pPr>
        <w:spacing w:line="360" w:lineRule="auto"/>
        <w:rPr>
          <w:rFonts w:ascii="宋体" w:hAnsi="宋体" w:hint="eastAsia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</w:rPr>
        <w:t>报考学段、学科：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75"/>
        <w:gridCol w:w="549"/>
        <w:gridCol w:w="574"/>
        <w:gridCol w:w="176"/>
        <w:gridCol w:w="323"/>
        <w:gridCol w:w="745"/>
        <w:gridCol w:w="176"/>
        <w:gridCol w:w="1069"/>
        <w:gridCol w:w="1043"/>
        <w:gridCol w:w="23"/>
        <w:gridCol w:w="7"/>
        <w:gridCol w:w="1060"/>
        <w:gridCol w:w="252"/>
        <w:gridCol w:w="636"/>
        <w:gridCol w:w="894"/>
      </w:tblGrid>
      <w:tr w:rsidR="007A3BBD" w:rsidTr="004F67AC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片</w:t>
            </w:r>
          </w:p>
        </w:tc>
      </w:tr>
      <w:tr w:rsidR="007A3BBD" w:rsidTr="004F67AC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龄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周岁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历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制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56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何年何月毕业</w:t>
            </w:r>
          </w:p>
          <w:p w:rsidR="007A3BBD" w:rsidRDefault="007A3BBD" w:rsidP="004F67A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于何校何专业</w:t>
            </w:r>
          </w:p>
        </w:tc>
        <w:tc>
          <w:tcPr>
            <w:tcW w:w="75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561"/>
        </w:trPr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是否师范类毕业生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是否全日制毕业生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是否应届毕业生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教师资格种类及学科</w:t>
            </w:r>
          </w:p>
        </w:tc>
        <w:tc>
          <w:tcPr>
            <w:tcW w:w="2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教师资格证书号码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普通话等 级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身高（cm）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体重（kg）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户口所在地(生源地)</w:t>
            </w:r>
          </w:p>
        </w:tc>
        <w:tc>
          <w:tcPr>
            <w:tcW w:w="3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 称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561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77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3667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个人简历（起讫时间、单位、职务等，</w:t>
            </w:r>
          </w:p>
          <w:p w:rsidR="007A3BBD" w:rsidRDefault="007A3BBD" w:rsidP="004F6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从高中学习经历开始填写）</w:t>
            </w:r>
          </w:p>
        </w:tc>
        <w:tc>
          <w:tcPr>
            <w:tcW w:w="77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rPr>
                <w:rFonts w:ascii="宋体" w:hAnsi="宋体"/>
                <w:szCs w:val="21"/>
              </w:rPr>
            </w:pPr>
          </w:p>
        </w:tc>
      </w:tr>
      <w:tr w:rsidR="007A3BBD" w:rsidTr="004F67AC">
        <w:trPr>
          <w:cantSplit/>
          <w:trHeight w:val="1008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  注</w:t>
            </w:r>
          </w:p>
        </w:tc>
        <w:tc>
          <w:tcPr>
            <w:tcW w:w="77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BD" w:rsidRDefault="007A3BBD" w:rsidP="004F67AC">
            <w:pPr>
              <w:rPr>
                <w:rFonts w:ascii="宋体" w:hAnsi="宋体"/>
                <w:szCs w:val="21"/>
              </w:rPr>
            </w:pPr>
          </w:p>
        </w:tc>
      </w:tr>
    </w:tbl>
    <w:p w:rsidR="00D26DC6" w:rsidRDefault="00D26DC6"/>
    <w:sectPr w:rsidR="00D26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BD"/>
    <w:rsid w:val="007A3BBD"/>
    <w:rsid w:val="00D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2019-02-26T03:37:00Z</dcterms:created>
  <dcterms:modified xsi:type="dcterms:W3CDTF">2019-02-26T03:37:00Z</dcterms:modified>
</cp:coreProperties>
</file>