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bookmarkStart w:id="0" w:name="_GoBack"/>
      <w:r>
        <w:rPr>
          <w:rFonts w:ascii="微软雅黑" w:hAnsi="微软雅黑" w:eastAsia="微软雅黑" w:cs="微软雅黑"/>
          <w:color w:val="222222"/>
          <w:sz w:val="36"/>
          <w:szCs w:val="36"/>
        </w:rPr>
        <w:t>选调岗位</w:t>
      </w:r>
    </w:p>
    <w:bookmarkEnd w:id="0"/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222222"/>
          <w:sz w:val="16"/>
          <w:szCs w:val="16"/>
        </w:rPr>
        <w:t>　　</w:t>
      </w:r>
    </w:p>
    <w:tbl>
      <w:tblPr>
        <w:tblW w:w="6060" w:type="dxa"/>
        <w:jc w:val="center"/>
        <w:tblInd w:w="123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0"/>
        <w:gridCol w:w="30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30"/>
                <w:szCs w:val="30"/>
              </w:rPr>
              <w:t>岗位</w:t>
            </w:r>
          </w:p>
        </w:tc>
        <w:tc>
          <w:tcPr>
            <w:tcW w:w="3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30"/>
                <w:szCs w:val="30"/>
              </w:rPr>
              <w:t>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30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30"/>
                <w:szCs w:val="30"/>
              </w:rPr>
              <w:t>高中数学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30"/>
                <w:szCs w:val="30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93E7A"/>
    <w:rsid w:val="61593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clear2"/>
    <w:basedOn w:val="3"/>
    <w:uiPriority w:val="0"/>
    <w:rPr>
      <w:sz w:val="0"/>
      <w:szCs w:val="0"/>
    </w:rPr>
  </w:style>
  <w:style w:type="character" w:customStyle="1" w:styleId="6">
    <w:name w:val="pass"/>
    <w:basedOn w:val="3"/>
    <w:uiPriority w:val="0"/>
    <w:rPr>
      <w:color w:val="D505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2017-05-12T14:50:00Z</dcterms:created>
  <dc:creator>ASUS</dc:creator>
  <cp:lastModifiedBy>ASUS</cp:lastModifiedBy>
  <dcterms:modified xsi:type="dcterms:W3CDTF">2017-05-12T14:50:24Z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